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1617D6A" w:rsidP="789EF8A6" w:rsidRDefault="61617D6A" w14:paraId="0EF81D1D" w14:textId="7065A624">
      <w:pPr>
        <w:pStyle w:val="Normal"/>
        <w:spacing w:line="276" w:lineRule="auto"/>
        <w:rPr>
          <w:rFonts w:ascii="Aptos" w:hAnsi="Aptos" w:eastAsia="Aptos" w:cs="Aptos"/>
          <w:b w:val="1"/>
          <w:bCs w:val="1"/>
          <w:color w:val="FF0000"/>
          <w:sz w:val="32"/>
          <w:szCs w:val="32"/>
          <w:lang w:val="es"/>
        </w:rPr>
      </w:pPr>
      <w:r w:rsidRPr="789EF8A6" w:rsidR="279765F0">
        <w:rPr>
          <w:rFonts w:ascii="Aptos" w:hAnsi="Aptos" w:eastAsia="Aptos" w:cs="Aptos"/>
          <w:b w:val="1"/>
          <w:bCs w:val="1"/>
          <w:color w:val="FF0000"/>
          <w:sz w:val="32"/>
          <w:szCs w:val="32"/>
          <w:lang w:val="es"/>
        </w:rPr>
        <w:t>CONTENIDO BAJO ENBARGO HASTA EL 09 DE OCTUBRE DE 2024</w:t>
      </w:r>
    </w:p>
    <w:p w:rsidR="44A08FD0" w:rsidP="789EF8A6" w:rsidRDefault="44A08FD0" w14:paraId="18F38CD7" w14:textId="5451A6AA">
      <w:pPr>
        <w:pStyle w:val="Normal"/>
        <w:spacing w:line="276" w:lineRule="auto"/>
        <w:jc w:val="center"/>
        <w:rPr>
          <w:rFonts w:ascii="Aptos" w:hAnsi="Aptos" w:eastAsia="Aptos" w:cs="Aptos"/>
          <w:b w:val="1"/>
          <w:bCs w:val="1"/>
        </w:rPr>
      </w:pPr>
      <w:r w:rsidRPr="789EF8A6" w:rsidR="44A08FD0">
        <w:rPr>
          <w:rFonts w:ascii="Aptos" w:hAnsi="Aptos" w:eastAsia="Aptos" w:cs="Aptos"/>
          <w:b w:val="1"/>
          <w:bCs w:val="1"/>
        </w:rPr>
        <w:t>¡Descubre e.l.f.ecto! Siéntete aesthetic con menos</w:t>
      </w:r>
    </w:p>
    <w:p w:rsidR="44A08FD0" w:rsidP="789EF8A6" w:rsidRDefault="44A08FD0" w14:paraId="66B36974" w14:textId="23FB1752">
      <w:pPr>
        <w:pStyle w:val="Normal"/>
        <w:spacing w:line="276" w:lineRule="auto"/>
        <w:jc w:val="center"/>
        <w:rPr>
          <w:rFonts w:ascii="Aptos" w:hAnsi="Aptos" w:eastAsia="Aptos" w:cs="Aptos"/>
          <w:i w:val="1"/>
          <w:iCs w:val="1"/>
        </w:rPr>
      </w:pPr>
      <w:r w:rsidRPr="789EF8A6" w:rsidR="44A08FD0">
        <w:rPr>
          <w:rFonts w:ascii="Aptos" w:hAnsi="Aptos" w:eastAsia="Aptos" w:cs="Aptos"/>
          <w:b w:val="1"/>
          <w:bCs w:val="1"/>
          <w:i w:val="1"/>
          <w:iCs w:val="1"/>
        </w:rPr>
        <w:t>e.l.f</w:t>
      </w:r>
      <w:r w:rsidRPr="789EF8A6" w:rsidR="44A08FD0">
        <w:rPr>
          <w:rFonts w:ascii="Aptos" w:hAnsi="Aptos" w:eastAsia="Aptos" w:cs="Aptos"/>
          <w:b w:val="1"/>
          <w:bCs w:val="1"/>
          <w:i w:val="1"/>
          <w:iCs w:val="1"/>
        </w:rPr>
        <w:t xml:space="preserve">. </w:t>
      </w:r>
      <w:r w:rsidRPr="789EF8A6" w:rsidR="44A08FD0">
        <w:rPr>
          <w:rFonts w:ascii="Aptos" w:hAnsi="Aptos" w:eastAsia="Aptos" w:cs="Aptos"/>
          <w:b w:val="1"/>
          <w:bCs w:val="1"/>
          <w:i w:val="1"/>
          <w:iCs w:val="1"/>
        </w:rPr>
        <w:t>Cosmetics</w:t>
      </w:r>
      <w:r w:rsidRPr="789EF8A6" w:rsidR="5D03735D">
        <w:rPr>
          <w:rFonts w:ascii="Aptos" w:hAnsi="Aptos" w:eastAsia="Aptos" w:cs="Aptos"/>
          <w:b w:val="1"/>
          <w:bCs w:val="1"/>
          <w:i w:val="1"/>
          <w:iCs w:val="1"/>
        </w:rPr>
        <w:t xml:space="preserve"> l</w:t>
      </w:r>
      <w:r w:rsidRPr="789EF8A6" w:rsidR="5D03735D">
        <w:rPr>
          <w:rFonts w:ascii="Aptos" w:hAnsi="Aptos" w:eastAsia="Aptos" w:cs="Aptos"/>
          <w:i w:val="1"/>
          <w:iCs w:val="1"/>
        </w:rPr>
        <w:t>lega a México</w:t>
      </w:r>
      <w:r w:rsidRPr="789EF8A6" w:rsidR="44A08FD0">
        <w:rPr>
          <w:rFonts w:ascii="Aptos" w:hAnsi="Aptos" w:eastAsia="Aptos" w:cs="Aptos"/>
          <w:i w:val="1"/>
          <w:iCs w:val="1"/>
        </w:rPr>
        <w:t xml:space="preserve"> - Lo mejor de la belleza para ojos, labios y rostro</w:t>
      </w:r>
    </w:p>
    <w:p w:rsidR="35018AF8" w:rsidP="35018AF8" w:rsidRDefault="35018AF8" w14:paraId="16230732" w14:textId="4E1629E1">
      <w:pPr>
        <w:spacing w:line="276" w:lineRule="auto"/>
        <w:jc w:val="center"/>
        <w:rPr>
          <w:rFonts w:ascii="Aptos" w:hAnsi="Aptos" w:eastAsia="Aptos" w:cs="Aptos"/>
          <w:i/>
          <w:iCs/>
        </w:rPr>
      </w:pPr>
    </w:p>
    <w:p w:rsidR="1DC907AF" w:rsidP="789EF8A6" w:rsidRDefault="1DC907AF" w14:paraId="609D8F36" w14:textId="5FA2BA9F">
      <w:pPr>
        <w:spacing w:line="276" w:lineRule="auto"/>
        <w:jc w:val="both"/>
        <w:rPr>
          <w:rFonts w:ascii="Aptos" w:hAnsi="Aptos" w:eastAsia="Aptos" w:cs="Aptos"/>
          <w:i w:val="0"/>
          <w:iCs w:val="0"/>
        </w:rPr>
      </w:pPr>
      <w:r w:rsidRPr="789EF8A6" w:rsidR="1DC907AF">
        <w:rPr>
          <w:rFonts w:ascii="Open Sans" w:hAnsi="Open Sans" w:eastAsia="Open Sans" w:cs="Open Sans"/>
          <w:b w:val="1"/>
          <w:bCs w:val="1"/>
          <w:color w:val="000000" w:themeColor="text1" w:themeTint="FF" w:themeShade="FF"/>
          <w:sz w:val="22"/>
          <w:szCs w:val="22"/>
        </w:rPr>
        <w:t xml:space="preserve">Ciudad de México, </w:t>
      </w:r>
      <w:r w:rsidRPr="789EF8A6" w:rsidR="5CD15D9C">
        <w:rPr>
          <w:rFonts w:ascii="Open Sans" w:hAnsi="Open Sans" w:eastAsia="Open Sans" w:cs="Open Sans"/>
          <w:b w:val="1"/>
          <w:bCs w:val="1"/>
          <w:color w:val="000000" w:themeColor="text1" w:themeTint="FF" w:themeShade="FF"/>
          <w:sz w:val="22"/>
          <w:szCs w:val="22"/>
        </w:rPr>
        <w:t xml:space="preserve">9 </w:t>
      </w:r>
      <w:r w:rsidRPr="789EF8A6" w:rsidR="1DC907AF">
        <w:rPr>
          <w:rFonts w:ascii="Open Sans" w:hAnsi="Open Sans" w:eastAsia="Open Sans" w:cs="Open Sans"/>
          <w:b w:val="1"/>
          <w:bCs w:val="1"/>
          <w:color w:val="000000" w:themeColor="text1" w:themeTint="FF" w:themeShade="FF"/>
          <w:sz w:val="22"/>
          <w:szCs w:val="22"/>
        </w:rPr>
        <w:t xml:space="preserve">de </w:t>
      </w:r>
      <w:r w:rsidRPr="789EF8A6" w:rsidR="4BFBAAFF">
        <w:rPr>
          <w:rFonts w:ascii="Open Sans" w:hAnsi="Open Sans" w:eastAsia="Open Sans" w:cs="Open Sans"/>
          <w:b w:val="1"/>
          <w:bCs w:val="1"/>
          <w:color w:val="000000" w:themeColor="text1" w:themeTint="FF" w:themeShade="FF"/>
          <w:sz w:val="22"/>
          <w:szCs w:val="22"/>
        </w:rPr>
        <w:t xml:space="preserve">octubre </w:t>
      </w:r>
      <w:r w:rsidRPr="789EF8A6" w:rsidR="1DC907AF">
        <w:rPr>
          <w:rFonts w:ascii="Open Sans" w:hAnsi="Open Sans" w:eastAsia="Open Sans" w:cs="Open Sans"/>
          <w:b w:val="1"/>
          <w:bCs w:val="1"/>
          <w:color w:val="000000" w:themeColor="text1" w:themeTint="FF" w:themeShade="FF"/>
          <w:sz w:val="22"/>
          <w:szCs w:val="22"/>
        </w:rPr>
        <w:t>de 2024 –</w:t>
      </w:r>
      <w:r w:rsidRPr="789EF8A6" w:rsidR="1DC907AF">
        <w:rPr>
          <w:rFonts w:ascii="Aptos" w:hAnsi="Aptos" w:eastAsia="Aptos" w:cs="Aptos"/>
          <w:b w:val="1"/>
          <w:bCs w:val="1"/>
        </w:rPr>
        <w:t xml:space="preserve"> </w:t>
      </w:r>
      <w:r w:rsidRPr="789EF8A6" w:rsidR="279765F0">
        <w:rPr>
          <w:rFonts w:ascii="Aptos" w:hAnsi="Aptos" w:eastAsia="Aptos" w:cs="Aptos"/>
          <w:b w:val="1"/>
          <w:bCs w:val="1"/>
        </w:rPr>
        <w:t>e.l.f</w:t>
      </w:r>
      <w:r w:rsidRPr="789EF8A6" w:rsidR="279765F0">
        <w:rPr>
          <w:rFonts w:ascii="Aptos" w:hAnsi="Aptos" w:eastAsia="Aptos" w:cs="Aptos"/>
          <w:b w:val="1"/>
          <w:bCs w:val="1"/>
        </w:rPr>
        <w:t xml:space="preserve">. </w:t>
      </w:r>
      <w:r w:rsidRPr="789EF8A6" w:rsidR="279765F0">
        <w:rPr>
          <w:rFonts w:ascii="Aptos" w:hAnsi="Aptos" w:eastAsia="Aptos" w:cs="Aptos"/>
          <w:b w:val="1"/>
          <w:bCs w:val="1"/>
        </w:rPr>
        <w:t>Cosmetics</w:t>
      </w:r>
      <w:r w:rsidRPr="789EF8A6" w:rsidR="279765F0">
        <w:rPr>
          <w:rFonts w:ascii="Aptos" w:hAnsi="Aptos" w:eastAsia="Aptos" w:cs="Aptos"/>
        </w:rPr>
        <w:t xml:space="preserve"> </w:t>
      </w:r>
      <w:r w:rsidRPr="789EF8A6" w:rsidR="16012E9B">
        <w:rPr>
          <w:rFonts w:ascii="Aptos" w:hAnsi="Aptos" w:eastAsia="Aptos" w:cs="Aptos"/>
        </w:rPr>
        <w:t>llega</w:t>
      </w:r>
      <w:r w:rsidRPr="789EF8A6" w:rsidR="279765F0">
        <w:rPr>
          <w:rFonts w:ascii="Aptos" w:hAnsi="Aptos" w:eastAsia="Aptos" w:cs="Aptos"/>
        </w:rPr>
        <w:t xml:space="preserve"> a México este octubre, marcando su</w:t>
      </w:r>
      <w:r w:rsidRPr="789EF8A6" w:rsidR="279765F0">
        <w:rPr>
          <w:rFonts w:ascii="Aptos" w:hAnsi="Aptos" w:eastAsia="Aptos" w:cs="Aptos"/>
        </w:rPr>
        <w:t xml:space="preserve"> </w:t>
      </w:r>
      <w:r w:rsidRPr="789EF8A6" w:rsidR="72963852">
        <w:rPr>
          <w:rFonts w:ascii="Aptos" w:hAnsi="Aptos" w:eastAsia="Aptos" w:cs="Aptos"/>
        </w:rPr>
        <w:t>entrada a</w:t>
      </w:r>
      <w:r w:rsidRPr="789EF8A6" w:rsidR="279765F0">
        <w:rPr>
          <w:rFonts w:ascii="Aptos" w:hAnsi="Aptos" w:eastAsia="Aptos" w:cs="Aptos"/>
        </w:rPr>
        <w:t xml:space="preserve"> Sephora </w:t>
      </w:r>
      <w:r w:rsidRPr="789EF8A6" w:rsidR="6A4EA962">
        <w:rPr>
          <w:rFonts w:ascii="Aptos" w:hAnsi="Aptos" w:eastAsia="Aptos" w:cs="Aptos"/>
        </w:rPr>
        <w:t>en el mundo</w:t>
      </w:r>
      <w:r w:rsidRPr="789EF8A6" w:rsidR="279765F0">
        <w:rPr>
          <w:rFonts w:ascii="Aptos" w:hAnsi="Aptos" w:eastAsia="Aptos" w:cs="Aptos"/>
        </w:rPr>
        <w:t xml:space="preserve">. </w:t>
      </w:r>
      <w:r w:rsidRPr="789EF8A6" w:rsidR="193CD7CE">
        <w:rPr>
          <w:rFonts w:ascii="Aptos" w:hAnsi="Aptos" w:eastAsia="Aptos" w:cs="Aptos"/>
          <w:b w:val="0"/>
          <w:bCs w:val="0"/>
        </w:rPr>
        <w:t>D</w:t>
      </w:r>
      <w:r w:rsidRPr="789EF8A6" w:rsidR="092DBFEE">
        <w:rPr>
          <w:rFonts w:ascii="Aptos" w:hAnsi="Aptos" w:eastAsia="Aptos" w:cs="Aptos"/>
        </w:rPr>
        <w:t xml:space="preserve">esde los exploradores más curiosos hasta los entusiastas más </w:t>
      </w:r>
      <w:r w:rsidRPr="789EF8A6" w:rsidR="092DBFEE">
        <w:rPr>
          <w:rFonts w:ascii="Aptos" w:hAnsi="Aptos" w:eastAsia="Aptos" w:cs="Aptos"/>
          <w:i w:val="1"/>
          <w:iCs w:val="1"/>
        </w:rPr>
        <w:t>tre</w:t>
      </w:r>
      <w:r w:rsidRPr="789EF8A6" w:rsidR="092DBFEE">
        <w:rPr>
          <w:rFonts w:ascii="Aptos" w:hAnsi="Aptos" w:eastAsia="Aptos" w:cs="Aptos"/>
          <w:i w:val="1"/>
          <w:iCs w:val="1"/>
        </w:rPr>
        <w:t>nd</w:t>
      </w:r>
      <w:r w:rsidRPr="789EF8A6" w:rsidR="092DBFEE">
        <w:rPr>
          <w:rFonts w:ascii="Aptos" w:hAnsi="Aptos" w:eastAsia="Aptos" w:cs="Aptos"/>
          <w:i w:val="1"/>
          <w:iCs w:val="1"/>
        </w:rPr>
        <w:t xml:space="preserve"> </w:t>
      </w:r>
      <w:r w:rsidRPr="789EF8A6" w:rsidR="092DBFEE">
        <w:rPr>
          <w:rFonts w:ascii="Aptos" w:hAnsi="Aptos" w:eastAsia="Aptos" w:cs="Aptos"/>
          <w:i w:val="1"/>
          <w:iCs w:val="1"/>
        </w:rPr>
        <w:t>ob</w:t>
      </w:r>
      <w:r w:rsidRPr="789EF8A6" w:rsidR="092DBFEE">
        <w:rPr>
          <w:rFonts w:ascii="Aptos" w:hAnsi="Aptos" w:eastAsia="Aptos" w:cs="Aptos"/>
          <w:i w:val="1"/>
          <w:iCs w:val="1"/>
        </w:rPr>
        <w:t>s</w:t>
      </w:r>
      <w:r w:rsidRPr="789EF8A6" w:rsidR="092DBFEE">
        <w:rPr>
          <w:rFonts w:ascii="Aptos" w:hAnsi="Aptos" w:eastAsia="Aptos" w:cs="Aptos"/>
          <w:i w:val="1"/>
          <w:iCs w:val="1"/>
        </w:rPr>
        <w:t>essed</w:t>
      </w:r>
      <w:r w:rsidRPr="789EF8A6" w:rsidR="1BF36EF6">
        <w:rPr>
          <w:rFonts w:ascii="Aptos" w:hAnsi="Aptos" w:eastAsia="Aptos" w:cs="Aptos"/>
          <w:i w:val="1"/>
          <w:iCs w:val="1"/>
        </w:rPr>
        <w:t xml:space="preserve">, </w:t>
      </w:r>
      <w:r w:rsidRPr="789EF8A6" w:rsidR="1BF36EF6">
        <w:rPr>
          <w:rFonts w:ascii="Aptos" w:hAnsi="Aptos" w:eastAsia="Aptos" w:cs="Aptos"/>
          <w:b w:val="1"/>
          <w:bCs w:val="1"/>
          <w:i w:val="0"/>
          <w:iCs w:val="0"/>
        </w:rPr>
        <w:t>e.l.f</w:t>
      </w:r>
      <w:r w:rsidRPr="789EF8A6" w:rsidR="1BF36EF6">
        <w:rPr>
          <w:rFonts w:ascii="Aptos" w:hAnsi="Aptos" w:eastAsia="Aptos" w:cs="Aptos"/>
          <w:b w:val="1"/>
          <w:bCs w:val="1"/>
          <w:i w:val="0"/>
          <w:iCs w:val="0"/>
        </w:rPr>
        <w:t xml:space="preserve">. </w:t>
      </w:r>
      <w:r w:rsidRPr="789EF8A6" w:rsidR="1BF36EF6">
        <w:rPr>
          <w:rFonts w:ascii="Aptos" w:hAnsi="Aptos" w:eastAsia="Aptos" w:cs="Aptos"/>
          <w:b w:val="1"/>
          <w:bCs w:val="1"/>
          <w:i w:val="0"/>
          <w:iCs w:val="0"/>
        </w:rPr>
        <w:t>Cosmetics</w:t>
      </w:r>
      <w:r w:rsidRPr="789EF8A6" w:rsidR="1BF36EF6">
        <w:rPr>
          <w:rFonts w:ascii="Aptos" w:hAnsi="Aptos" w:eastAsia="Aptos" w:cs="Aptos"/>
          <w:i w:val="0"/>
          <w:iCs w:val="0"/>
        </w:rPr>
        <w:t xml:space="preserve"> crea experiencias de belleza premium a precios extraordinarios para </w:t>
      </w:r>
      <w:r w:rsidRPr="789EF8A6" w:rsidR="4190E9F9">
        <w:rPr>
          <w:rFonts w:ascii="Aptos" w:hAnsi="Aptos" w:eastAsia="Aptos" w:cs="Aptos"/>
          <w:i w:val="0"/>
          <w:iCs w:val="0"/>
        </w:rPr>
        <w:t>todos</w:t>
      </w:r>
      <w:r w:rsidRPr="789EF8A6" w:rsidR="1BF36EF6">
        <w:rPr>
          <w:rFonts w:ascii="Aptos" w:hAnsi="Aptos" w:eastAsia="Aptos" w:cs="Aptos"/>
          <w:i w:val="0"/>
          <w:iCs w:val="0"/>
        </w:rPr>
        <w:t xml:space="preserve"> ojo</w:t>
      </w:r>
      <w:r w:rsidRPr="789EF8A6" w:rsidR="7C95CE7C">
        <w:rPr>
          <w:rFonts w:ascii="Aptos" w:hAnsi="Aptos" w:eastAsia="Aptos" w:cs="Aptos"/>
          <w:i w:val="0"/>
          <w:iCs w:val="0"/>
        </w:rPr>
        <w:t>s</w:t>
      </w:r>
      <w:r w:rsidRPr="789EF8A6" w:rsidR="1BF36EF6">
        <w:rPr>
          <w:rFonts w:ascii="Aptos" w:hAnsi="Aptos" w:eastAsia="Aptos" w:cs="Aptos"/>
          <w:i w:val="0"/>
          <w:iCs w:val="0"/>
        </w:rPr>
        <w:t>, labio</w:t>
      </w:r>
      <w:r w:rsidRPr="789EF8A6" w:rsidR="0D400076">
        <w:rPr>
          <w:rFonts w:ascii="Aptos" w:hAnsi="Aptos" w:eastAsia="Aptos" w:cs="Aptos"/>
          <w:i w:val="0"/>
          <w:iCs w:val="0"/>
        </w:rPr>
        <w:t>s</w:t>
      </w:r>
      <w:r w:rsidRPr="789EF8A6" w:rsidR="1BF36EF6">
        <w:rPr>
          <w:rFonts w:ascii="Aptos" w:hAnsi="Aptos" w:eastAsia="Aptos" w:cs="Aptos"/>
          <w:i w:val="0"/>
          <w:iCs w:val="0"/>
        </w:rPr>
        <w:t xml:space="preserve"> y </w:t>
      </w:r>
      <w:r w:rsidRPr="789EF8A6" w:rsidR="5537D1CE">
        <w:rPr>
          <w:rFonts w:ascii="Aptos" w:hAnsi="Aptos" w:eastAsia="Aptos" w:cs="Aptos"/>
          <w:i w:val="0"/>
          <w:iCs w:val="0"/>
        </w:rPr>
        <w:t>caras</w:t>
      </w:r>
      <w:r w:rsidRPr="789EF8A6" w:rsidR="1BF36EF6">
        <w:rPr>
          <w:rFonts w:ascii="Aptos" w:hAnsi="Aptos" w:eastAsia="Aptos" w:cs="Aptos"/>
          <w:i w:val="0"/>
          <w:iCs w:val="0"/>
        </w:rPr>
        <w:t>.</w:t>
      </w:r>
    </w:p>
    <w:p w:rsidR="02795F61" w:rsidP="789EF8A6" w:rsidRDefault="02795F61" w14:paraId="5AEAA59C" w14:textId="48858A49">
      <w:pPr>
        <w:pStyle w:val="Normal"/>
        <w:spacing w:line="276" w:lineRule="auto"/>
        <w:jc w:val="both"/>
        <w:rPr>
          <w:rFonts w:ascii="Aptos" w:hAnsi="Aptos" w:eastAsia="Aptos" w:cs="Aptos"/>
        </w:rPr>
      </w:pPr>
      <w:r w:rsidRPr="789EF8A6" w:rsidR="02795F61">
        <w:rPr>
          <w:rFonts w:ascii="Aptos" w:hAnsi="Aptos" w:eastAsia="Aptos" w:cs="Aptos"/>
        </w:rPr>
        <w:t xml:space="preserve">A partir del miércoles 9 de octubre de 2024, </w:t>
      </w:r>
      <w:r w:rsidRPr="789EF8A6" w:rsidR="02795F61">
        <w:rPr>
          <w:rFonts w:ascii="Aptos" w:hAnsi="Aptos" w:eastAsia="Aptos" w:cs="Aptos"/>
          <w:b w:val="1"/>
          <w:bCs w:val="1"/>
        </w:rPr>
        <w:t>e.l.f</w:t>
      </w:r>
      <w:r w:rsidRPr="789EF8A6" w:rsidR="02795F61">
        <w:rPr>
          <w:rFonts w:ascii="Aptos" w:hAnsi="Aptos" w:eastAsia="Aptos" w:cs="Aptos"/>
          <w:b w:val="1"/>
          <w:bCs w:val="1"/>
        </w:rPr>
        <w:t xml:space="preserve">. </w:t>
      </w:r>
      <w:r w:rsidRPr="789EF8A6" w:rsidR="02795F61">
        <w:rPr>
          <w:rFonts w:ascii="Aptos" w:hAnsi="Aptos" w:eastAsia="Aptos" w:cs="Aptos"/>
          <w:b w:val="1"/>
          <w:bCs w:val="1"/>
        </w:rPr>
        <w:t>Cosmetics</w:t>
      </w:r>
      <w:r w:rsidRPr="789EF8A6" w:rsidR="02795F61">
        <w:rPr>
          <w:rFonts w:ascii="Aptos" w:hAnsi="Aptos" w:eastAsia="Aptos" w:cs="Aptos"/>
        </w:rPr>
        <w:t xml:space="preserve"> llegará a Sephora México en sus tiendas físicas y en línea, democratizando el acceso a los </w:t>
      </w:r>
      <w:r w:rsidRPr="789EF8A6" w:rsidR="02795F61">
        <w:rPr>
          <w:rFonts w:ascii="Aptos" w:hAnsi="Aptos" w:eastAsia="Aptos" w:cs="Aptos"/>
          <w:i w:val="1"/>
          <w:iCs w:val="1"/>
        </w:rPr>
        <w:t>holy</w:t>
      </w:r>
      <w:r w:rsidRPr="789EF8A6" w:rsidR="02795F61">
        <w:rPr>
          <w:rFonts w:ascii="Aptos" w:hAnsi="Aptos" w:eastAsia="Aptos" w:cs="Aptos"/>
          <w:i w:val="1"/>
          <w:iCs w:val="1"/>
        </w:rPr>
        <w:t xml:space="preserve"> </w:t>
      </w:r>
      <w:r w:rsidRPr="789EF8A6" w:rsidR="02795F61">
        <w:rPr>
          <w:rFonts w:ascii="Aptos" w:hAnsi="Aptos" w:eastAsia="Aptos" w:cs="Aptos"/>
          <w:i w:val="1"/>
          <w:iCs w:val="1"/>
        </w:rPr>
        <w:t>grails</w:t>
      </w:r>
      <w:r w:rsidRPr="789EF8A6" w:rsidR="02795F61">
        <w:rPr>
          <w:rFonts w:ascii="Aptos" w:hAnsi="Aptos" w:eastAsia="Aptos" w:cs="Aptos"/>
        </w:rPr>
        <w:t xml:space="preserve"> a precios </w:t>
      </w:r>
      <w:r w:rsidRPr="789EF8A6" w:rsidR="75CEACE9">
        <w:rPr>
          <w:rFonts w:ascii="Aptos" w:hAnsi="Aptos" w:eastAsia="Aptos" w:cs="Aptos"/>
        </w:rPr>
        <w:t>increíbles</w:t>
      </w:r>
      <w:r w:rsidRPr="789EF8A6" w:rsidR="02795F61">
        <w:rPr>
          <w:rFonts w:ascii="Aptos" w:hAnsi="Aptos" w:eastAsia="Aptos" w:cs="Aptos"/>
        </w:rPr>
        <w:t xml:space="preserve">. Los productos de calidad </w:t>
      </w:r>
      <w:r w:rsidRPr="789EF8A6" w:rsidR="18D8F303">
        <w:rPr>
          <w:rFonts w:ascii="Aptos" w:hAnsi="Aptos" w:eastAsia="Aptos" w:cs="Aptos"/>
        </w:rPr>
        <w:t xml:space="preserve">premium </w:t>
      </w:r>
      <w:r w:rsidRPr="789EF8A6" w:rsidR="02795F61">
        <w:rPr>
          <w:rFonts w:ascii="Aptos" w:hAnsi="Aptos" w:eastAsia="Aptos" w:cs="Aptos"/>
        </w:rPr>
        <w:t xml:space="preserve">de </w:t>
      </w:r>
      <w:r w:rsidRPr="789EF8A6" w:rsidR="02795F61">
        <w:rPr>
          <w:rFonts w:ascii="Aptos" w:hAnsi="Aptos" w:eastAsia="Aptos" w:cs="Aptos"/>
          <w:b w:val="1"/>
          <w:bCs w:val="1"/>
        </w:rPr>
        <w:t>e.l.f</w:t>
      </w:r>
      <w:r w:rsidRPr="789EF8A6" w:rsidR="02795F61">
        <w:rPr>
          <w:rFonts w:ascii="Aptos" w:hAnsi="Aptos" w:eastAsia="Aptos" w:cs="Aptos"/>
          <w:b w:val="1"/>
          <w:bCs w:val="1"/>
        </w:rPr>
        <w:t>.</w:t>
      </w:r>
      <w:r w:rsidRPr="789EF8A6" w:rsidR="02795F61">
        <w:rPr>
          <w:rFonts w:ascii="Aptos" w:hAnsi="Aptos" w:eastAsia="Aptos" w:cs="Aptos"/>
        </w:rPr>
        <w:t xml:space="preserve"> empoderan a la comunidad para expresar su </w:t>
      </w:r>
      <w:r w:rsidRPr="789EF8A6" w:rsidR="57D3875B">
        <w:rPr>
          <w:rFonts w:ascii="Aptos" w:hAnsi="Aptos" w:eastAsia="Aptos" w:cs="Aptos"/>
          <w:b w:val="1"/>
          <w:bCs w:val="1"/>
          <w:i w:val="1"/>
          <w:iCs w:val="1"/>
        </w:rPr>
        <w:t>truest</w:t>
      </w:r>
      <w:r w:rsidRPr="789EF8A6" w:rsidR="57D3875B">
        <w:rPr>
          <w:rFonts w:ascii="Aptos" w:hAnsi="Aptos" w:eastAsia="Aptos" w:cs="Aptos"/>
          <w:b w:val="1"/>
          <w:bCs w:val="1"/>
          <w:i w:val="1"/>
          <w:iCs w:val="1"/>
        </w:rPr>
        <w:t>(s)</w:t>
      </w:r>
      <w:r w:rsidRPr="789EF8A6" w:rsidR="57D3875B">
        <w:rPr>
          <w:rFonts w:ascii="Aptos" w:hAnsi="Aptos" w:eastAsia="Aptos" w:cs="Aptos"/>
          <w:b w:val="1"/>
          <w:bCs w:val="1"/>
          <w:i w:val="1"/>
          <w:iCs w:val="1"/>
        </w:rPr>
        <w:t>e.l.f</w:t>
      </w:r>
      <w:r w:rsidRPr="789EF8A6" w:rsidR="57D3875B">
        <w:rPr>
          <w:rFonts w:ascii="Aptos" w:hAnsi="Aptos" w:eastAsia="Aptos" w:cs="Aptos"/>
          <w:b w:val="1"/>
          <w:bCs w:val="1"/>
          <w:i w:val="1"/>
          <w:iCs w:val="1"/>
        </w:rPr>
        <w:t>.</w:t>
      </w:r>
      <w:r w:rsidRPr="789EF8A6" w:rsidR="02795F61">
        <w:rPr>
          <w:rFonts w:ascii="Aptos" w:hAnsi="Aptos" w:eastAsia="Aptos" w:cs="Aptos"/>
        </w:rPr>
        <w:t xml:space="preserve"> sin compromiso</w:t>
      </w:r>
      <w:r w:rsidRPr="789EF8A6" w:rsidR="41C9E3EA">
        <w:rPr>
          <w:rFonts w:ascii="Aptos" w:hAnsi="Aptos" w:eastAsia="Aptos" w:cs="Aptos"/>
        </w:rPr>
        <w:t>s, ya que</w:t>
      </w:r>
      <w:r w:rsidRPr="789EF8A6" w:rsidR="02795F61">
        <w:rPr>
          <w:rFonts w:ascii="Aptos" w:hAnsi="Aptos" w:eastAsia="Aptos" w:cs="Aptos"/>
        </w:rPr>
        <w:t xml:space="preserve"> </w:t>
      </w:r>
      <w:r w:rsidRPr="789EF8A6" w:rsidR="02795F61">
        <w:rPr>
          <w:rFonts w:ascii="Aptos" w:hAnsi="Aptos" w:eastAsia="Aptos" w:cs="Aptos"/>
        </w:rPr>
        <w:t xml:space="preserve">ofrece productos </w:t>
      </w:r>
      <w:r w:rsidRPr="789EF8A6" w:rsidR="02795F61">
        <w:rPr>
          <w:rFonts w:ascii="Aptos" w:hAnsi="Aptos" w:eastAsia="Aptos" w:cs="Aptos"/>
        </w:rPr>
        <w:t xml:space="preserve">limpios, veganos, </w:t>
      </w:r>
      <w:r w:rsidRPr="789EF8A6" w:rsidR="5DDDBDC3">
        <w:rPr>
          <w:rFonts w:ascii="Aptos" w:hAnsi="Aptos" w:eastAsia="Aptos" w:cs="Aptos"/>
        </w:rPr>
        <w:t>con doble certificación de ser libres de crueldad animal por Leaping Bunny y PETA, y con certificación Fair Trade™</w:t>
      </w:r>
      <w:r w:rsidRPr="789EF8A6" w:rsidR="02795F61">
        <w:rPr>
          <w:rFonts w:ascii="Aptos" w:hAnsi="Aptos" w:eastAsia="Aptos" w:cs="Aptos"/>
        </w:rPr>
        <w:t xml:space="preserve">. </w:t>
      </w:r>
    </w:p>
    <w:p w:rsidR="61617D6A" w:rsidP="62BC2210" w:rsidRDefault="61617D6A" w14:paraId="057DC179" w14:textId="6DAD2D78">
      <w:pPr>
        <w:spacing w:line="276" w:lineRule="auto"/>
        <w:jc w:val="both"/>
        <w:rPr>
          <w:rFonts w:ascii="Aptos" w:hAnsi="Aptos" w:eastAsia="Aptos" w:cs="Aptos"/>
          <w:i w:val="1"/>
          <w:iCs w:val="1"/>
        </w:rPr>
      </w:pPr>
      <w:r w:rsidRPr="62BC2210" w:rsidR="61617D6A">
        <w:rPr>
          <w:rFonts w:ascii="Aptos" w:hAnsi="Aptos" w:eastAsia="Aptos" w:cs="Aptos"/>
          <w:i w:val="1"/>
          <w:iCs w:val="1"/>
        </w:rPr>
        <w:t xml:space="preserve">“Escuchamos cuando nuestra comunidad habla y </w:t>
      </w:r>
      <w:r w:rsidRPr="62BC2210" w:rsidR="7203E77A">
        <w:rPr>
          <w:rFonts w:ascii="Aptos" w:hAnsi="Aptos" w:eastAsia="Aptos" w:cs="Aptos"/>
          <w:i w:val="1"/>
          <w:iCs w:val="1"/>
        </w:rPr>
        <w:t>¡</w:t>
      </w:r>
      <w:r w:rsidRPr="62BC2210" w:rsidR="61617D6A">
        <w:rPr>
          <w:rFonts w:ascii="Aptos" w:hAnsi="Aptos" w:eastAsia="Aptos" w:cs="Aptos"/>
          <w:i w:val="1"/>
          <w:iCs w:val="1"/>
        </w:rPr>
        <w:t>México lo dijo fuerte y clar</w:t>
      </w:r>
      <w:r w:rsidRPr="62BC2210" w:rsidR="1F72CA0E">
        <w:rPr>
          <w:rFonts w:ascii="Aptos" w:hAnsi="Aptos" w:eastAsia="Aptos" w:cs="Aptos"/>
          <w:i w:val="1"/>
          <w:iCs w:val="1"/>
        </w:rPr>
        <w:t>o!</w:t>
      </w:r>
      <w:r w:rsidRPr="62BC2210" w:rsidR="61617D6A">
        <w:rPr>
          <w:rFonts w:ascii="Aptos" w:hAnsi="Aptos" w:eastAsia="Aptos" w:cs="Aptos"/>
          <w:i w:val="1"/>
          <w:iCs w:val="1"/>
        </w:rPr>
        <w:t xml:space="preserve"> Esta colaboración entre </w:t>
      </w:r>
      <w:r w:rsidRPr="62BC2210" w:rsidR="61617D6A">
        <w:rPr>
          <w:rFonts w:ascii="Aptos" w:hAnsi="Aptos" w:eastAsia="Aptos" w:cs="Aptos"/>
          <w:b w:val="1"/>
          <w:bCs w:val="1"/>
          <w:i w:val="1"/>
          <w:iCs w:val="1"/>
        </w:rPr>
        <w:t>e.l.f</w:t>
      </w:r>
      <w:r w:rsidRPr="62BC2210" w:rsidR="61617D6A">
        <w:rPr>
          <w:rFonts w:ascii="Aptos" w:hAnsi="Aptos" w:eastAsia="Aptos" w:cs="Aptos"/>
          <w:b w:val="1"/>
          <w:bCs w:val="1"/>
          <w:i w:val="1"/>
          <w:iCs w:val="1"/>
        </w:rPr>
        <w:t xml:space="preserve">. </w:t>
      </w:r>
      <w:r w:rsidRPr="62BC2210" w:rsidR="61617D6A">
        <w:rPr>
          <w:rFonts w:ascii="Aptos" w:hAnsi="Aptos" w:eastAsia="Aptos" w:cs="Aptos"/>
          <w:b w:val="1"/>
          <w:bCs w:val="1"/>
          <w:i w:val="1"/>
          <w:iCs w:val="1"/>
        </w:rPr>
        <w:t>Cosmetics</w:t>
      </w:r>
      <w:r w:rsidRPr="62BC2210" w:rsidR="61617D6A">
        <w:rPr>
          <w:rFonts w:ascii="Aptos" w:hAnsi="Aptos" w:eastAsia="Aptos" w:cs="Aptos"/>
          <w:i w:val="1"/>
          <w:iCs w:val="1"/>
        </w:rPr>
        <w:t xml:space="preserve"> y Sephora México es un momento clave para ambas compañías y no podríamos estar más emocionados de unir fuerzas </w:t>
      </w:r>
      <w:r w:rsidRPr="62BC2210" w:rsidR="739694AC">
        <w:rPr>
          <w:rFonts w:ascii="Aptos" w:hAnsi="Aptos" w:eastAsia="Aptos" w:cs="Aptos"/>
          <w:i w:val="1"/>
          <w:iCs w:val="1"/>
        </w:rPr>
        <w:t>para este</w:t>
      </w:r>
      <w:r w:rsidRPr="62BC2210" w:rsidR="61617D6A">
        <w:rPr>
          <w:rFonts w:ascii="Aptos" w:hAnsi="Aptos" w:eastAsia="Aptos" w:cs="Aptos"/>
          <w:i w:val="1"/>
          <w:iCs w:val="1"/>
        </w:rPr>
        <w:t xml:space="preserve"> mercado </w:t>
      </w:r>
      <w:r w:rsidRPr="62BC2210" w:rsidR="5C24825A">
        <w:rPr>
          <w:rFonts w:ascii="Aptos" w:hAnsi="Aptos" w:eastAsia="Aptos" w:cs="Aptos"/>
          <w:i w:val="1"/>
          <w:iCs w:val="1"/>
        </w:rPr>
        <w:t>que representa una</w:t>
      </w:r>
      <w:r w:rsidRPr="62BC2210" w:rsidR="61617D6A">
        <w:rPr>
          <w:rFonts w:ascii="Aptos" w:hAnsi="Aptos" w:eastAsia="Aptos" w:cs="Aptos"/>
          <w:i w:val="1"/>
          <w:iCs w:val="1"/>
        </w:rPr>
        <w:t xml:space="preserve"> increíble oportunidad. La habilidad de Sephora para seleccionar marcas excepcionales y crear experiencias de compra atractivas se alinea con nuestra misión de romper normas a través de la inclusión, y llevar productos de calidad </w:t>
      </w:r>
      <w:r w:rsidRPr="62BC2210" w:rsidR="61617D6A">
        <w:rPr>
          <w:rFonts w:ascii="Aptos" w:hAnsi="Aptos" w:eastAsia="Aptos" w:cs="Aptos"/>
          <w:i w:val="1"/>
          <w:iCs w:val="1"/>
        </w:rPr>
        <w:t xml:space="preserve">premium </w:t>
      </w:r>
      <w:r w:rsidRPr="62BC2210" w:rsidR="61617D6A">
        <w:rPr>
          <w:rFonts w:ascii="Aptos" w:hAnsi="Aptos" w:eastAsia="Aptos" w:cs="Aptos"/>
          <w:i w:val="1"/>
          <w:iCs w:val="1"/>
        </w:rPr>
        <w:t xml:space="preserve">a nuestros consumidores con un valor excepcional”, dijo </w:t>
      </w:r>
      <w:r w:rsidRPr="62BC2210" w:rsidR="61617D6A">
        <w:rPr>
          <w:rFonts w:ascii="Aptos" w:hAnsi="Aptos" w:eastAsia="Aptos" w:cs="Aptos"/>
          <w:i w:val="1"/>
          <w:iCs w:val="1"/>
        </w:rPr>
        <w:t>Jennie</w:t>
      </w:r>
      <w:r w:rsidRPr="62BC2210" w:rsidR="61617D6A">
        <w:rPr>
          <w:rFonts w:ascii="Aptos" w:hAnsi="Aptos" w:eastAsia="Aptos" w:cs="Aptos"/>
          <w:i w:val="1"/>
          <w:iCs w:val="1"/>
        </w:rPr>
        <w:t xml:space="preserve"> </w:t>
      </w:r>
      <w:r w:rsidRPr="62BC2210" w:rsidR="61617D6A">
        <w:rPr>
          <w:rFonts w:ascii="Aptos" w:hAnsi="Aptos" w:eastAsia="Aptos" w:cs="Aptos"/>
          <w:i w:val="1"/>
          <w:iCs w:val="1"/>
        </w:rPr>
        <w:t>Laar</w:t>
      </w:r>
      <w:r w:rsidRPr="62BC2210" w:rsidR="61617D6A">
        <w:rPr>
          <w:rFonts w:ascii="Aptos" w:hAnsi="Aptos" w:eastAsia="Aptos" w:cs="Aptos"/>
          <w:i w:val="1"/>
          <w:iCs w:val="1"/>
        </w:rPr>
        <w:t xml:space="preserve">, vicepresidenta Senior, </w:t>
      </w:r>
      <w:r w:rsidRPr="62BC2210" w:rsidR="414018C8">
        <w:rPr>
          <w:rFonts w:ascii="Aptos" w:hAnsi="Aptos" w:eastAsia="Aptos" w:cs="Aptos"/>
          <w:i w:val="1"/>
          <w:iCs w:val="1"/>
        </w:rPr>
        <w:t>D</w:t>
      </w:r>
      <w:r w:rsidRPr="62BC2210" w:rsidR="61617D6A">
        <w:rPr>
          <w:rFonts w:ascii="Aptos" w:hAnsi="Aptos" w:eastAsia="Aptos" w:cs="Aptos"/>
          <w:i w:val="1"/>
          <w:iCs w:val="1"/>
        </w:rPr>
        <w:t>irectora</w:t>
      </w:r>
      <w:r w:rsidRPr="62BC2210" w:rsidR="61617D6A">
        <w:rPr>
          <w:rFonts w:ascii="Aptos" w:hAnsi="Aptos" w:eastAsia="Aptos" w:cs="Aptos"/>
          <w:i w:val="1"/>
          <w:iCs w:val="1"/>
        </w:rPr>
        <w:t xml:space="preserve"> Comercial de </w:t>
      </w:r>
      <w:r w:rsidRPr="62BC2210" w:rsidR="61617D6A">
        <w:rPr>
          <w:rFonts w:ascii="Aptos" w:hAnsi="Aptos" w:eastAsia="Aptos" w:cs="Aptos"/>
          <w:b w:val="1"/>
          <w:bCs w:val="1"/>
          <w:i w:val="1"/>
          <w:iCs w:val="1"/>
        </w:rPr>
        <w:t>e.l.f</w:t>
      </w:r>
      <w:r w:rsidRPr="62BC2210" w:rsidR="61617D6A">
        <w:rPr>
          <w:rFonts w:ascii="Aptos" w:hAnsi="Aptos" w:eastAsia="Aptos" w:cs="Aptos"/>
          <w:b w:val="1"/>
          <w:bCs w:val="1"/>
          <w:i w:val="1"/>
          <w:iCs w:val="1"/>
        </w:rPr>
        <w:t xml:space="preserve">. </w:t>
      </w:r>
      <w:r w:rsidRPr="62BC2210" w:rsidR="61617D6A">
        <w:rPr>
          <w:rFonts w:ascii="Aptos" w:hAnsi="Aptos" w:eastAsia="Aptos" w:cs="Aptos"/>
          <w:b w:val="1"/>
          <w:bCs w:val="1"/>
          <w:i w:val="1"/>
          <w:iCs w:val="1"/>
        </w:rPr>
        <w:t>Beauty</w:t>
      </w:r>
      <w:r w:rsidRPr="62BC2210" w:rsidR="61617D6A">
        <w:rPr>
          <w:rFonts w:ascii="Aptos" w:hAnsi="Aptos" w:eastAsia="Aptos" w:cs="Aptos"/>
          <w:i w:val="1"/>
          <w:iCs w:val="1"/>
        </w:rPr>
        <w:t xml:space="preserve">. </w:t>
      </w:r>
    </w:p>
    <w:p w:rsidR="61617D6A" w:rsidP="35018AF8" w:rsidRDefault="61617D6A" w14:paraId="215B328B" w14:textId="28DE3815">
      <w:pPr>
        <w:spacing w:line="276" w:lineRule="auto"/>
        <w:jc w:val="both"/>
        <w:rPr>
          <w:rFonts w:ascii="Aptos" w:hAnsi="Aptos" w:eastAsia="Aptos" w:cs="Aptos"/>
        </w:rPr>
      </w:pPr>
      <w:r w:rsidRPr="789EF8A6" w:rsidR="279765F0">
        <w:rPr>
          <w:rFonts w:ascii="Aptos" w:hAnsi="Aptos" w:eastAsia="Aptos" w:cs="Aptos"/>
          <w:b w:val="1"/>
          <w:bCs w:val="1"/>
        </w:rPr>
        <w:t>e.l.f</w:t>
      </w:r>
      <w:r w:rsidRPr="789EF8A6" w:rsidR="279765F0">
        <w:rPr>
          <w:rFonts w:ascii="Aptos" w:hAnsi="Aptos" w:eastAsia="Aptos" w:cs="Aptos"/>
          <w:b w:val="1"/>
          <w:bCs w:val="1"/>
        </w:rPr>
        <w:t>.</w:t>
      </w:r>
      <w:r w:rsidRPr="789EF8A6" w:rsidR="279765F0">
        <w:rPr>
          <w:rFonts w:ascii="Aptos" w:hAnsi="Aptos" w:eastAsia="Aptos" w:cs="Aptos"/>
        </w:rPr>
        <w:t xml:space="preserve"> da la bienvenida a los co</w:t>
      </w:r>
      <w:r w:rsidRPr="789EF8A6" w:rsidR="49A719DF">
        <w:rPr>
          <w:rFonts w:ascii="Aptos" w:hAnsi="Aptos" w:eastAsia="Aptos" w:cs="Aptos"/>
        </w:rPr>
        <w:t>nsumi</w:t>
      </w:r>
      <w:r w:rsidRPr="789EF8A6" w:rsidR="279765F0">
        <w:rPr>
          <w:rFonts w:ascii="Aptos" w:hAnsi="Aptos" w:eastAsia="Aptos" w:cs="Aptos"/>
        </w:rPr>
        <w:t xml:space="preserve">dores de Sephora México a su mundo con una vista previa de sus </w:t>
      </w:r>
      <w:r w:rsidRPr="789EF8A6" w:rsidR="54ADC207">
        <w:rPr>
          <w:rFonts w:ascii="Aptos" w:hAnsi="Aptos" w:eastAsia="Aptos" w:cs="Aptos"/>
          <w:i w:val="1"/>
          <w:iCs w:val="1"/>
        </w:rPr>
        <w:t>holy</w:t>
      </w:r>
      <w:r w:rsidRPr="789EF8A6" w:rsidR="54ADC207">
        <w:rPr>
          <w:rFonts w:ascii="Aptos" w:hAnsi="Aptos" w:eastAsia="Aptos" w:cs="Aptos"/>
          <w:i w:val="1"/>
          <w:iCs w:val="1"/>
        </w:rPr>
        <w:t xml:space="preserve"> </w:t>
      </w:r>
      <w:r w:rsidRPr="789EF8A6" w:rsidR="54ADC207">
        <w:rPr>
          <w:rFonts w:ascii="Aptos" w:hAnsi="Aptos" w:eastAsia="Aptos" w:cs="Aptos"/>
          <w:i w:val="1"/>
          <w:iCs w:val="1"/>
        </w:rPr>
        <w:t>grails</w:t>
      </w:r>
      <w:r w:rsidRPr="789EF8A6" w:rsidR="54ADC207">
        <w:rPr>
          <w:rFonts w:ascii="Aptos" w:hAnsi="Aptos" w:eastAsia="Aptos" w:cs="Aptos"/>
          <w:i w:val="1"/>
          <w:iCs w:val="1"/>
        </w:rPr>
        <w:t xml:space="preserve"> </w:t>
      </w:r>
      <w:r w:rsidRPr="789EF8A6" w:rsidR="54ADC207">
        <w:rPr>
          <w:rFonts w:ascii="Aptos" w:hAnsi="Aptos" w:eastAsia="Aptos" w:cs="Aptos"/>
        </w:rPr>
        <w:t>más</w:t>
      </w:r>
      <w:r w:rsidRPr="789EF8A6" w:rsidR="279765F0">
        <w:rPr>
          <w:rFonts w:ascii="Aptos" w:hAnsi="Aptos" w:eastAsia="Aptos" w:cs="Aptos"/>
        </w:rPr>
        <w:t xml:space="preserve"> virales q</w:t>
      </w:r>
      <w:r w:rsidRPr="789EF8A6" w:rsidR="79F3EDCA">
        <w:rPr>
          <w:rFonts w:ascii="Aptos" w:hAnsi="Aptos" w:eastAsia="Aptos" w:cs="Aptos"/>
        </w:rPr>
        <w:t>ue pronto llegarán a docenas de sus tiendas este mes:</w:t>
      </w:r>
    </w:p>
    <w:p w:rsidR="61617D6A" w:rsidP="35018AF8" w:rsidRDefault="61617D6A" w14:paraId="5DBE1EAB" w14:textId="03FF8440">
      <w:pPr>
        <w:pStyle w:val="ListParagraph"/>
        <w:numPr>
          <w:ilvl w:val="0"/>
          <w:numId w:val="9"/>
        </w:numPr>
        <w:spacing w:after="0" w:line="276" w:lineRule="auto"/>
        <w:jc w:val="both"/>
        <w:rPr>
          <w:rFonts w:ascii="Aptos" w:hAnsi="Aptos" w:eastAsia="Aptos" w:cs="Aptos"/>
        </w:rPr>
      </w:pPr>
      <w:r w:rsidRPr="13AC1CE6">
        <w:rPr>
          <w:rFonts w:ascii="Aptos" w:hAnsi="Aptos" w:eastAsia="Aptos" w:cs="Aptos"/>
          <w:b/>
          <w:bCs/>
        </w:rPr>
        <w:t>Power Grip Primer:</w:t>
      </w:r>
      <w:r w:rsidRPr="13AC1CE6">
        <w:rPr>
          <w:rFonts w:ascii="Aptos" w:hAnsi="Aptos" w:eastAsia="Aptos" w:cs="Aptos"/>
        </w:rPr>
        <w:t xml:space="preserve"> El primer n.º 1 en EE. UU. llegó para quedarse. Su fórmula en gel, </w:t>
      </w:r>
      <w:r w:rsidRPr="13AC1CE6" w:rsidR="5CF3CE94">
        <w:rPr>
          <w:rFonts w:ascii="Aptos" w:hAnsi="Aptos" w:eastAsia="Aptos" w:cs="Aptos"/>
        </w:rPr>
        <w:t>texturizado</w:t>
      </w:r>
      <w:r w:rsidRPr="13AC1CE6">
        <w:rPr>
          <w:rFonts w:ascii="Aptos" w:hAnsi="Aptos" w:eastAsia="Aptos" w:cs="Aptos"/>
        </w:rPr>
        <w:t xml:space="preserve"> como</w:t>
      </w:r>
      <w:r w:rsidRPr="13AC1CE6" w:rsidR="6F1615AF">
        <w:rPr>
          <w:rFonts w:ascii="Aptos" w:hAnsi="Aptos" w:eastAsia="Aptos" w:cs="Aptos"/>
        </w:rPr>
        <w:t xml:space="preserve"> todos los productos</w:t>
      </w:r>
      <w:r w:rsidRPr="13AC1CE6">
        <w:rPr>
          <w:rFonts w:ascii="Aptos" w:hAnsi="Aptos" w:eastAsia="Aptos" w:cs="Aptos"/>
        </w:rPr>
        <w:t xml:space="preserve"> </w:t>
      </w:r>
      <w:r w:rsidRPr="13AC1CE6">
        <w:rPr>
          <w:rFonts w:ascii="Aptos" w:hAnsi="Aptos" w:eastAsia="Aptos" w:cs="Aptos"/>
          <w:b/>
          <w:bCs/>
        </w:rPr>
        <w:t>e.l.f.</w:t>
      </w:r>
      <w:r w:rsidRPr="13AC1CE6">
        <w:rPr>
          <w:rFonts w:ascii="Aptos" w:hAnsi="Aptos" w:eastAsia="Aptos" w:cs="Aptos"/>
        </w:rPr>
        <w:t xml:space="preserve">, prepara la piel, fija el maquillaje en su lugar y deja un acabado suave y radiante que dura todo el día. Ideal para todo tipo de pieles, este primer es el imprescindible que necesitas en tu kit. </w:t>
      </w:r>
    </w:p>
    <w:p w:rsidR="61617D6A" w:rsidP="35018AF8" w:rsidRDefault="61617D6A" w14:paraId="67BD2E55" w14:textId="5D0BF8D1">
      <w:pPr>
        <w:pStyle w:val="ListParagraph"/>
        <w:numPr>
          <w:ilvl w:val="0"/>
          <w:numId w:val="9"/>
        </w:numPr>
        <w:spacing w:after="0" w:line="276" w:lineRule="auto"/>
        <w:jc w:val="both"/>
        <w:rPr>
          <w:rFonts w:ascii="Aptos" w:hAnsi="Aptos" w:eastAsia="Aptos" w:cs="Aptos"/>
        </w:rPr>
      </w:pPr>
      <w:r w:rsidRPr="35018AF8">
        <w:rPr>
          <w:rFonts w:ascii="Aptos" w:hAnsi="Aptos" w:eastAsia="Aptos" w:cs="Aptos"/>
          <w:b/>
          <w:bCs/>
        </w:rPr>
        <w:t>Power Grip Primer +4% Niacinamida</w:t>
      </w:r>
      <w:r w:rsidRPr="35018AF8">
        <w:rPr>
          <w:rFonts w:ascii="Aptos" w:hAnsi="Aptos" w:eastAsia="Aptos" w:cs="Aptos"/>
        </w:rPr>
        <w:t>: Obtén el mismo poder de fijación de maquillaje del OG Power Grip Primer con un extra de niacinamida iluminadora. La fórmula en gel pegajosa fija tu look mientras ayuda a iluminar y unificar el tono de la piel.</w:t>
      </w:r>
    </w:p>
    <w:p w:rsidR="61617D6A" w:rsidP="35018AF8" w:rsidRDefault="61617D6A" w14:paraId="55A90834" w14:textId="388684AC">
      <w:pPr>
        <w:pStyle w:val="ListParagraph"/>
        <w:numPr>
          <w:ilvl w:val="0"/>
          <w:numId w:val="9"/>
        </w:numPr>
        <w:spacing w:after="0" w:line="276" w:lineRule="auto"/>
        <w:jc w:val="both"/>
        <w:rPr>
          <w:rFonts w:ascii="Aptos" w:hAnsi="Aptos" w:eastAsia="Aptos" w:cs="Aptos"/>
        </w:rPr>
      </w:pPr>
      <w:r w:rsidRPr="789EF8A6" w:rsidR="279765F0">
        <w:rPr>
          <w:rFonts w:ascii="Aptos" w:hAnsi="Aptos" w:eastAsia="Aptos" w:cs="Aptos"/>
          <w:b w:val="1"/>
          <w:bCs w:val="1"/>
        </w:rPr>
        <w:t>Power</w:t>
      </w:r>
      <w:r w:rsidRPr="789EF8A6" w:rsidR="279765F0">
        <w:rPr>
          <w:rFonts w:ascii="Aptos" w:hAnsi="Aptos" w:eastAsia="Aptos" w:cs="Aptos"/>
          <w:b w:val="1"/>
          <w:bCs w:val="1"/>
        </w:rPr>
        <w:t xml:space="preserve"> </w:t>
      </w:r>
      <w:r w:rsidRPr="789EF8A6" w:rsidR="279765F0">
        <w:rPr>
          <w:rFonts w:ascii="Aptos" w:hAnsi="Aptos" w:eastAsia="Aptos" w:cs="Aptos"/>
          <w:b w:val="1"/>
          <w:bCs w:val="1"/>
        </w:rPr>
        <w:t>Grip</w:t>
      </w:r>
      <w:r w:rsidRPr="789EF8A6" w:rsidR="279765F0">
        <w:rPr>
          <w:rFonts w:ascii="Aptos" w:hAnsi="Aptos" w:eastAsia="Aptos" w:cs="Aptos"/>
          <w:b w:val="1"/>
          <w:bCs w:val="1"/>
        </w:rPr>
        <w:t xml:space="preserve"> </w:t>
      </w:r>
      <w:r w:rsidRPr="789EF8A6" w:rsidR="279765F0">
        <w:rPr>
          <w:rFonts w:ascii="Aptos" w:hAnsi="Aptos" w:eastAsia="Aptos" w:cs="Aptos"/>
          <w:b w:val="1"/>
          <w:bCs w:val="1"/>
        </w:rPr>
        <w:t>Dewy</w:t>
      </w:r>
      <w:r w:rsidRPr="789EF8A6" w:rsidR="279765F0">
        <w:rPr>
          <w:rFonts w:ascii="Aptos" w:hAnsi="Aptos" w:eastAsia="Aptos" w:cs="Aptos"/>
          <w:b w:val="1"/>
          <w:bCs w:val="1"/>
        </w:rPr>
        <w:t xml:space="preserve"> </w:t>
      </w:r>
      <w:r w:rsidRPr="789EF8A6" w:rsidR="279765F0">
        <w:rPr>
          <w:rFonts w:ascii="Aptos" w:hAnsi="Aptos" w:eastAsia="Aptos" w:cs="Aptos"/>
          <w:b w:val="1"/>
          <w:bCs w:val="1"/>
        </w:rPr>
        <w:t>Setting</w:t>
      </w:r>
      <w:r w:rsidRPr="789EF8A6" w:rsidR="279765F0">
        <w:rPr>
          <w:rFonts w:ascii="Aptos" w:hAnsi="Aptos" w:eastAsia="Aptos" w:cs="Aptos"/>
          <w:b w:val="1"/>
          <w:bCs w:val="1"/>
        </w:rPr>
        <w:t xml:space="preserve"> </w:t>
      </w:r>
      <w:r w:rsidRPr="789EF8A6" w:rsidR="279765F0">
        <w:rPr>
          <w:rFonts w:ascii="Aptos" w:hAnsi="Aptos" w:eastAsia="Aptos" w:cs="Aptos"/>
          <w:b w:val="1"/>
          <w:bCs w:val="1"/>
        </w:rPr>
        <w:t>Spray</w:t>
      </w:r>
      <w:r w:rsidRPr="789EF8A6" w:rsidR="279765F0">
        <w:rPr>
          <w:rFonts w:ascii="Aptos" w:hAnsi="Aptos" w:eastAsia="Aptos" w:cs="Aptos"/>
          <w:b w:val="1"/>
          <w:bCs w:val="1"/>
        </w:rPr>
        <w:t xml:space="preserve">: </w:t>
      </w:r>
      <w:r w:rsidRPr="789EF8A6" w:rsidR="279765F0">
        <w:rPr>
          <w:rFonts w:ascii="Aptos" w:hAnsi="Aptos" w:eastAsia="Aptos" w:cs="Aptos"/>
        </w:rPr>
        <w:t xml:space="preserve">¡Revoluciona la forma de fijar tu maquillaje! Este </w:t>
      </w:r>
      <w:r w:rsidRPr="789EF8A6" w:rsidR="279765F0">
        <w:rPr>
          <w:rFonts w:ascii="Aptos" w:hAnsi="Aptos" w:eastAsia="Aptos" w:cs="Aptos"/>
        </w:rPr>
        <w:t>spray</w:t>
      </w:r>
      <w:r w:rsidRPr="789EF8A6" w:rsidR="279765F0">
        <w:rPr>
          <w:rFonts w:ascii="Aptos" w:hAnsi="Aptos" w:eastAsia="Aptos" w:cs="Aptos"/>
        </w:rPr>
        <w:t xml:space="preserve"> fijador bifásico combina una fase acuosa que fija el maquillaje con una fase de aceite hidratante para dejar tu piel con un acabado hidratado. Agita para activar el poder de ambas fases y obtener una apariencia fresca y duraderos. Está infusionado con 5% de aloe, ácido hialurónico, escualeno y aceite de semilla de té verde. </w:t>
      </w:r>
    </w:p>
    <w:p w:rsidR="3638B8A6" w:rsidP="789EF8A6" w:rsidRDefault="3638B8A6" w14:paraId="6DCB644D" w14:textId="4201185D">
      <w:pPr>
        <w:pStyle w:val="ListParagraph"/>
        <w:numPr>
          <w:ilvl w:val="0"/>
          <w:numId w:val="9"/>
        </w:numPr>
        <w:spacing w:after="0" w:line="276" w:lineRule="auto"/>
        <w:jc w:val="both"/>
        <w:rPr>
          <w:rFonts w:ascii="Aptos" w:hAnsi="Aptos" w:eastAsia="Aptos" w:cs="Aptos"/>
          <w:b w:val="0"/>
          <w:bCs w:val="0"/>
          <w:i w:val="0"/>
          <w:iCs w:val="0"/>
          <w:lang w:val="es-ES"/>
        </w:rPr>
      </w:pPr>
      <w:r w:rsidRPr="789EF8A6" w:rsidR="3638B8A6">
        <w:rPr>
          <w:rFonts w:ascii="Aptos" w:hAnsi="Aptos" w:eastAsia="Aptos" w:cs="Aptos"/>
          <w:b w:val="1"/>
          <w:bCs w:val="1"/>
          <w:lang w:val="es-ES"/>
        </w:rPr>
        <w:t xml:space="preserve">Halo Glow Liquid Filter: </w:t>
      </w:r>
      <w:r w:rsidRPr="789EF8A6" w:rsidR="3638B8A6">
        <w:rPr>
          <w:rFonts w:ascii="Aptos" w:hAnsi="Aptos" w:eastAsia="Aptos" w:cs="Aptos"/>
          <w:b w:val="0"/>
          <w:bCs w:val="0"/>
          <w:lang w:val="es-ES"/>
        </w:rPr>
        <w:t xml:space="preserve">Dale a </w:t>
      </w:r>
      <w:r w:rsidRPr="789EF8A6" w:rsidR="3638B8A6">
        <w:rPr>
          <w:rFonts w:ascii="Aptos" w:hAnsi="Aptos" w:eastAsia="Aptos" w:cs="Aptos"/>
          <w:b w:val="0"/>
          <w:bCs w:val="0"/>
          <w:lang w:val="es-ES"/>
        </w:rPr>
        <w:t>tu</w:t>
      </w:r>
      <w:r w:rsidRPr="789EF8A6" w:rsidR="3638B8A6">
        <w:rPr>
          <w:rFonts w:ascii="Aptos" w:hAnsi="Aptos" w:eastAsia="Aptos" w:cs="Aptos"/>
          <w:b w:val="0"/>
          <w:bCs w:val="0"/>
          <w:lang w:val="es-ES"/>
        </w:rPr>
        <w:t xml:space="preserve"> </w:t>
      </w:r>
      <w:r w:rsidRPr="789EF8A6" w:rsidR="3638B8A6">
        <w:rPr>
          <w:rFonts w:ascii="Aptos" w:hAnsi="Aptos" w:eastAsia="Aptos" w:cs="Aptos"/>
          <w:b w:val="0"/>
          <w:bCs w:val="0"/>
          <w:lang w:val="es-ES"/>
        </w:rPr>
        <w:t>piel</w:t>
      </w:r>
      <w:r w:rsidRPr="789EF8A6" w:rsidR="3638B8A6">
        <w:rPr>
          <w:rFonts w:ascii="Aptos" w:hAnsi="Aptos" w:eastAsia="Aptos" w:cs="Aptos"/>
          <w:b w:val="0"/>
          <w:bCs w:val="0"/>
          <w:lang w:val="es-ES"/>
        </w:rPr>
        <w:t xml:space="preserve"> un </w:t>
      </w:r>
      <w:r w:rsidRPr="789EF8A6" w:rsidR="3638B8A6">
        <w:rPr>
          <w:rFonts w:ascii="Aptos" w:hAnsi="Aptos" w:eastAsia="Aptos" w:cs="Aptos"/>
          <w:b w:val="0"/>
          <w:bCs w:val="0"/>
          <w:lang w:val="es-ES"/>
        </w:rPr>
        <w:t>efecto</w:t>
      </w:r>
      <w:r w:rsidRPr="789EF8A6" w:rsidR="3638B8A6">
        <w:rPr>
          <w:rFonts w:ascii="Aptos" w:hAnsi="Aptos" w:eastAsia="Aptos" w:cs="Aptos"/>
          <w:b w:val="0"/>
          <w:bCs w:val="0"/>
          <w:lang w:val="es-ES"/>
        </w:rPr>
        <w:t xml:space="preserve"> </w:t>
      </w:r>
      <w:r w:rsidRPr="789EF8A6" w:rsidR="3638B8A6">
        <w:rPr>
          <w:rFonts w:ascii="Aptos" w:hAnsi="Aptos" w:eastAsia="Aptos" w:cs="Aptos"/>
          <w:b w:val="0"/>
          <w:bCs w:val="0"/>
          <w:lang w:val="es-ES"/>
        </w:rPr>
        <w:t>filtro</w:t>
      </w:r>
      <w:r w:rsidRPr="789EF8A6" w:rsidR="3638B8A6">
        <w:rPr>
          <w:rFonts w:ascii="Aptos" w:hAnsi="Aptos" w:eastAsia="Aptos" w:cs="Aptos"/>
          <w:b w:val="0"/>
          <w:bCs w:val="0"/>
          <w:lang w:val="es-ES"/>
        </w:rPr>
        <w:t xml:space="preserve"> </w:t>
      </w:r>
      <w:r w:rsidRPr="789EF8A6" w:rsidR="678F2116">
        <w:rPr>
          <w:rFonts w:ascii="Aptos" w:hAnsi="Aptos" w:eastAsia="Aptos" w:cs="Aptos"/>
          <w:b w:val="0"/>
          <w:bCs w:val="0"/>
          <w:lang w:val="es-ES"/>
        </w:rPr>
        <w:t xml:space="preserve">con </w:t>
      </w:r>
      <w:r w:rsidRPr="789EF8A6" w:rsidR="678F2116">
        <w:rPr>
          <w:rFonts w:ascii="Aptos" w:hAnsi="Aptos" w:eastAsia="Aptos" w:cs="Aptos"/>
          <w:b w:val="0"/>
          <w:bCs w:val="0"/>
          <w:lang w:val="es-ES"/>
        </w:rPr>
        <w:t>este</w:t>
      </w:r>
      <w:r w:rsidRPr="789EF8A6" w:rsidR="678F2116">
        <w:rPr>
          <w:rFonts w:ascii="Aptos" w:hAnsi="Aptos" w:eastAsia="Aptos" w:cs="Aptos"/>
          <w:b w:val="0"/>
          <w:bCs w:val="0"/>
          <w:lang w:val="es-ES"/>
        </w:rPr>
        <w:t xml:space="preserve"> corrector </w:t>
      </w:r>
      <w:r w:rsidRPr="789EF8A6" w:rsidR="678F2116">
        <w:rPr>
          <w:rFonts w:ascii="Aptos" w:hAnsi="Aptos" w:eastAsia="Aptos" w:cs="Aptos"/>
          <w:b w:val="0"/>
          <w:bCs w:val="0"/>
          <w:i w:val="1"/>
          <w:iCs w:val="1"/>
          <w:lang w:val="es-ES"/>
        </w:rPr>
        <w:t>fan-</w:t>
      </w:r>
      <w:r w:rsidRPr="789EF8A6" w:rsidR="678F2116">
        <w:rPr>
          <w:rFonts w:ascii="Aptos" w:hAnsi="Aptos" w:eastAsia="Aptos" w:cs="Aptos"/>
          <w:b w:val="0"/>
          <w:bCs w:val="0"/>
          <w:i w:val="1"/>
          <w:iCs w:val="1"/>
          <w:lang w:val="es-ES"/>
        </w:rPr>
        <w:t>fave</w:t>
      </w:r>
      <w:r w:rsidRPr="789EF8A6" w:rsidR="678F2116">
        <w:rPr>
          <w:rFonts w:ascii="Aptos" w:hAnsi="Aptos" w:eastAsia="Aptos" w:cs="Aptos"/>
          <w:b w:val="0"/>
          <w:bCs w:val="0"/>
          <w:i w:val="1"/>
          <w:iCs w:val="1"/>
          <w:lang w:val="es-ES"/>
        </w:rPr>
        <w:t xml:space="preserve">. </w:t>
      </w:r>
      <w:r w:rsidRPr="789EF8A6" w:rsidR="06B9334A">
        <w:rPr>
          <w:rFonts w:ascii="Aptos" w:hAnsi="Aptos" w:eastAsia="Aptos" w:cs="Aptos"/>
          <w:b w:val="0"/>
          <w:bCs w:val="0"/>
          <w:i w:val="0"/>
          <w:iCs w:val="0"/>
          <w:lang w:val="es-ES"/>
        </w:rPr>
        <w:t>D</w:t>
      </w:r>
      <w:r w:rsidRPr="789EF8A6" w:rsidR="678F2116">
        <w:rPr>
          <w:rFonts w:ascii="Aptos" w:hAnsi="Aptos" w:eastAsia="Aptos" w:cs="Aptos"/>
          <w:b w:val="0"/>
          <w:bCs w:val="0"/>
          <w:i w:val="0"/>
          <w:iCs w:val="0"/>
          <w:lang w:val="es-ES"/>
        </w:rPr>
        <w:t xml:space="preserve">isponible </w:t>
      </w:r>
      <w:r w:rsidRPr="789EF8A6" w:rsidR="678F2116">
        <w:rPr>
          <w:rFonts w:ascii="Aptos" w:hAnsi="Aptos" w:eastAsia="Aptos" w:cs="Aptos"/>
          <w:b w:val="0"/>
          <w:bCs w:val="0"/>
          <w:i w:val="0"/>
          <w:iCs w:val="0"/>
          <w:lang w:val="es-ES"/>
        </w:rPr>
        <w:t>en</w:t>
      </w:r>
      <w:r w:rsidRPr="789EF8A6" w:rsidR="678F2116">
        <w:rPr>
          <w:rFonts w:ascii="Aptos" w:hAnsi="Aptos" w:eastAsia="Aptos" w:cs="Aptos"/>
          <w:b w:val="0"/>
          <w:bCs w:val="0"/>
          <w:i w:val="0"/>
          <w:iCs w:val="0"/>
          <w:lang w:val="es-ES"/>
        </w:rPr>
        <w:t xml:space="preserve"> once tonos</w:t>
      </w:r>
      <w:r w:rsidRPr="789EF8A6" w:rsidR="681B34AC">
        <w:rPr>
          <w:rFonts w:ascii="Aptos" w:hAnsi="Aptos" w:eastAsia="Aptos" w:cs="Aptos"/>
          <w:b w:val="0"/>
          <w:bCs w:val="0"/>
          <w:i w:val="0"/>
          <w:iCs w:val="0"/>
          <w:lang w:val="es-ES"/>
        </w:rPr>
        <w:t>.</w:t>
      </w:r>
    </w:p>
    <w:p w:rsidR="61617D6A" w:rsidP="35018AF8" w:rsidRDefault="61617D6A" w14:paraId="72AE2E30" w14:textId="622C565B">
      <w:pPr>
        <w:pStyle w:val="ListParagraph"/>
        <w:numPr>
          <w:ilvl w:val="0"/>
          <w:numId w:val="9"/>
        </w:numPr>
        <w:spacing w:after="0" w:line="276" w:lineRule="auto"/>
        <w:jc w:val="both"/>
        <w:rPr>
          <w:rFonts w:ascii="Aptos" w:hAnsi="Aptos" w:eastAsia="Aptos" w:cs="Aptos"/>
        </w:rPr>
      </w:pPr>
      <w:r w:rsidRPr="789EF8A6" w:rsidR="279765F0">
        <w:rPr>
          <w:rFonts w:ascii="Aptos" w:hAnsi="Aptos" w:eastAsia="Aptos" w:cs="Aptos"/>
          <w:b w:val="1"/>
          <w:bCs w:val="1"/>
        </w:rPr>
        <w:t xml:space="preserve">Halo </w:t>
      </w:r>
      <w:r w:rsidRPr="789EF8A6" w:rsidR="279765F0">
        <w:rPr>
          <w:rFonts w:ascii="Aptos" w:hAnsi="Aptos" w:eastAsia="Aptos" w:cs="Aptos"/>
          <w:b w:val="1"/>
          <w:bCs w:val="1"/>
        </w:rPr>
        <w:t>Glow</w:t>
      </w:r>
      <w:r w:rsidRPr="789EF8A6" w:rsidR="279765F0">
        <w:rPr>
          <w:rFonts w:ascii="Aptos" w:hAnsi="Aptos" w:eastAsia="Aptos" w:cs="Aptos"/>
          <w:b w:val="1"/>
          <w:bCs w:val="1"/>
        </w:rPr>
        <w:t xml:space="preserve"> </w:t>
      </w:r>
      <w:r w:rsidRPr="789EF8A6" w:rsidR="279765F0">
        <w:rPr>
          <w:rFonts w:ascii="Aptos" w:hAnsi="Aptos" w:eastAsia="Aptos" w:cs="Aptos"/>
          <w:b w:val="1"/>
          <w:bCs w:val="1"/>
        </w:rPr>
        <w:t>Contour</w:t>
      </w:r>
      <w:r w:rsidRPr="789EF8A6" w:rsidR="279765F0">
        <w:rPr>
          <w:rFonts w:ascii="Aptos" w:hAnsi="Aptos" w:eastAsia="Aptos" w:cs="Aptos"/>
          <w:b w:val="1"/>
          <w:bCs w:val="1"/>
        </w:rPr>
        <w:t xml:space="preserve"> </w:t>
      </w:r>
      <w:r w:rsidRPr="789EF8A6" w:rsidR="279765F0">
        <w:rPr>
          <w:rFonts w:ascii="Aptos" w:hAnsi="Aptos" w:eastAsia="Aptos" w:cs="Aptos"/>
          <w:b w:val="1"/>
          <w:bCs w:val="1"/>
        </w:rPr>
        <w:t>Beauty</w:t>
      </w:r>
      <w:r w:rsidRPr="789EF8A6" w:rsidR="279765F0">
        <w:rPr>
          <w:rFonts w:ascii="Aptos" w:hAnsi="Aptos" w:eastAsia="Aptos" w:cs="Aptos"/>
          <w:b w:val="1"/>
          <w:bCs w:val="1"/>
        </w:rPr>
        <w:t xml:space="preserve"> </w:t>
      </w:r>
      <w:r w:rsidRPr="789EF8A6" w:rsidR="279765F0">
        <w:rPr>
          <w:rFonts w:ascii="Aptos" w:hAnsi="Aptos" w:eastAsia="Aptos" w:cs="Aptos"/>
          <w:b w:val="1"/>
          <w:bCs w:val="1"/>
        </w:rPr>
        <w:t>Wand</w:t>
      </w:r>
      <w:r w:rsidRPr="789EF8A6" w:rsidR="279765F0">
        <w:rPr>
          <w:rFonts w:ascii="Aptos" w:hAnsi="Aptos" w:eastAsia="Aptos" w:cs="Aptos"/>
        </w:rPr>
        <w:t xml:space="preserve">: Esculpe y define tu rostro como un </w:t>
      </w:r>
      <w:r w:rsidRPr="789EF8A6" w:rsidR="279765F0">
        <w:rPr>
          <w:rFonts w:ascii="Aptos" w:hAnsi="Aptos" w:eastAsia="Aptos" w:cs="Aptos"/>
          <w:b w:val="1"/>
          <w:bCs w:val="1"/>
          <w:i w:val="1"/>
          <w:iCs w:val="1"/>
        </w:rPr>
        <w:t>e.l.f.ing</w:t>
      </w:r>
      <w:r w:rsidRPr="789EF8A6" w:rsidR="279765F0">
        <w:rPr>
          <w:rFonts w:ascii="Aptos" w:hAnsi="Aptos" w:eastAsia="Aptos" w:cs="Aptos"/>
        </w:rPr>
        <w:t xml:space="preserve"> </w:t>
      </w:r>
      <w:r w:rsidRPr="789EF8A6" w:rsidR="279765F0">
        <w:rPr>
          <w:rFonts w:ascii="Aptos" w:hAnsi="Aptos" w:eastAsia="Aptos" w:cs="Aptos"/>
          <w:b w:val="1"/>
          <w:bCs w:val="1"/>
          <w:i w:val="1"/>
          <w:iCs w:val="1"/>
        </w:rPr>
        <w:t>pro</w:t>
      </w:r>
      <w:r w:rsidRPr="789EF8A6" w:rsidR="279765F0">
        <w:rPr>
          <w:rFonts w:ascii="Aptos" w:hAnsi="Aptos" w:eastAsia="Aptos" w:cs="Aptos"/>
        </w:rPr>
        <w:t xml:space="preserve"> con esta varita de contorno líquido con punta acolchada. La fórmula ligera y modulable se difumina sin esfuerzo en la piel, añadiendo una definición de aspecto natural. Disponible en c</w:t>
      </w:r>
      <w:r w:rsidRPr="789EF8A6" w:rsidR="409DDA78">
        <w:rPr>
          <w:rFonts w:ascii="Aptos" w:hAnsi="Aptos" w:eastAsia="Aptos" w:cs="Aptos"/>
        </w:rPr>
        <w:t xml:space="preserve">uatro </w:t>
      </w:r>
      <w:r w:rsidRPr="789EF8A6" w:rsidR="279765F0">
        <w:rPr>
          <w:rFonts w:ascii="Aptos" w:hAnsi="Aptos" w:eastAsia="Aptos" w:cs="Aptos"/>
        </w:rPr>
        <w:t xml:space="preserve">tonos. </w:t>
      </w:r>
    </w:p>
    <w:p w:rsidR="61617D6A" w:rsidP="35018AF8" w:rsidRDefault="61617D6A" w14:paraId="3AC20A39" w14:textId="55B12B50">
      <w:pPr>
        <w:pStyle w:val="ListParagraph"/>
        <w:numPr>
          <w:ilvl w:val="0"/>
          <w:numId w:val="9"/>
        </w:numPr>
        <w:spacing w:after="0" w:line="276" w:lineRule="auto"/>
        <w:jc w:val="both"/>
        <w:rPr>
          <w:rFonts w:ascii="Aptos" w:hAnsi="Aptos" w:eastAsia="Aptos" w:cs="Aptos"/>
        </w:rPr>
      </w:pPr>
      <w:r w:rsidRPr="35018AF8">
        <w:rPr>
          <w:rFonts w:ascii="Aptos" w:hAnsi="Aptos" w:eastAsia="Aptos" w:cs="Aptos"/>
          <w:b/>
          <w:bCs/>
        </w:rPr>
        <w:t>Halo Glow Highlight Beauty Wand</w:t>
      </w:r>
      <w:r w:rsidRPr="35018AF8">
        <w:rPr>
          <w:rFonts w:ascii="Aptos" w:hAnsi="Aptos" w:eastAsia="Aptos" w:cs="Aptos"/>
        </w:rPr>
        <w:t xml:space="preserve">: Ilumina los puntos altos de tu rostro con esta varita de iluminador con punta acolchada con pigmentos de micro perlas para un brillo espectacular. La fórmula ligera se difumina a la perfección en la piel, creando un radiante y luminoso look que parece que nace desde el interior. Disponible en tres tonos. </w:t>
      </w:r>
    </w:p>
    <w:p w:rsidR="61617D6A" w:rsidP="35018AF8" w:rsidRDefault="61617D6A" w14:paraId="5F337458" w14:textId="7BCCCE35">
      <w:pPr>
        <w:pStyle w:val="ListParagraph"/>
        <w:numPr>
          <w:ilvl w:val="0"/>
          <w:numId w:val="9"/>
        </w:numPr>
        <w:spacing w:after="0" w:line="276" w:lineRule="auto"/>
        <w:jc w:val="both"/>
        <w:rPr>
          <w:rFonts w:ascii="Aptos" w:hAnsi="Aptos" w:eastAsia="Aptos" w:cs="Aptos"/>
        </w:rPr>
      </w:pPr>
      <w:r w:rsidRPr="35018AF8">
        <w:rPr>
          <w:rFonts w:ascii="Aptos" w:hAnsi="Aptos" w:eastAsia="Aptos" w:cs="Aptos"/>
          <w:b/>
          <w:bCs/>
        </w:rPr>
        <w:t>Halo Glow Blush Beauty Wand:</w:t>
      </w:r>
      <w:r w:rsidRPr="35018AF8">
        <w:rPr>
          <w:rFonts w:ascii="Aptos" w:hAnsi="Aptos" w:eastAsia="Aptos" w:cs="Aptos"/>
        </w:rPr>
        <w:t xml:space="preserve"> Dales a tus mejillas un rubor radiante con esta varita de rubor líquido con punta acolchada. Cargada de pigmentos de </w:t>
      </w:r>
      <w:r w:rsidRPr="35018AF8" w:rsidR="5963295B">
        <w:rPr>
          <w:rFonts w:ascii="Aptos" w:hAnsi="Aptos" w:eastAsia="Aptos" w:cs="Aptos"/>
        </w:rPr>
        <w:t>micro perlas</w:t>
      </w:r>
      <w:r w:rsidRPr="35018AF8">
        <w:rPr>
          <w:rFonts w:ascii="Aptos" w:hAnsi="Aptos" w:eastAsia="Aptos" w:cs="Aptos"/>
        </w:rPr>
        <w:t xml:space="preserve"> para un brillo espectacular, su fórmula ligera y modulable se difumina fácilmente en la piel. Disponible en seis tonos. </w:t>
      </w:r>
    </w:p>
    <w:p w:rsidR="61617D6A" w:rsidP="35018AF8" w:rsidRDefault="61617D6A" w14:paraId="7CD97835" w14:textId="32B36FDA">
      <w:pPr>
        <w:pStyle w:val="ListParagraph"/>
        <w:numPr>
          <w:ilvl w:val="0"/>
          <w:numId w:val="9"/>
        </w:numPr>
        <w:spacing w:after="0" w:line="276" w:lineRule="auto"/>
        <w:jc w:val="both"/>
        <w:rPr>
          <w:rFonts w:ascii="Aptos" w:hAnsi="Aptos" w:eastAsia="Aptos" w:cs="Aptos"/>
        </w:rPr>
      </w:pPr>
      <w:r w:rsidRPr="789EF8A6" w:rsidR="279765F0">
        <w:rPr>
          <w:rFonts w:ascii="Aptos" w:hAnsi="Aptos" w:eastAsia="Aptos" w:cs="Aptos"/>
          <w:b w:val="1"/>
          <w:bCs w:val="1"/>
        </w:rPr>
        <w:t>Glow</w:t>
      </w:r>
      <w:r w:rsidRPr="789EF8A6" w:rsidR="279765F0">
        <w:rPr>
          <w:rFonts w:ascii="Aptos" w:hAnsi="Aptos" w:eastAsia="Aptos" w:cs="Aptos"/>
          <w:b w:val="1"/>
          <w:bCs w:val="1"/>
        </w:rPr>
        <w:t xml:space="preserve"> </w:t>
      </w:r>
      <w:r w:rsidRPr="789EF8A6" w:rsidR="279765F0">
        <w:rPr>
          <w:rFonts w:ascii="Aptos" w:hAnsi="Aptos" w:eastAsia="Aptos" w:cs="Aptos"/>
          <w:b w:val="1"/>
          <w:bCs w:val="1"/>
        </w:rPr>
        <w:t>Reviver</w:t>
      </w:r>
      <w:r w:rsidRPr="789EF8A6" w:rsidR="279765F0">
        <w:rPr>
          <w:rFonts w:ascii="Aptos" w:hAnsi="Aptos" w:eastAsia="Aptos" w:cs="Aptos"/>
          <w:b w:val="1"/>
          <w:bCs w:val="1"/>
        </w:rPr>
        <w:t xml:space="preserve"> </w:t>
      </w:r>
      <w:r w:rsidRPr="789EF8A6" w:rsidR="279765F0">
        <w:rPr>
          <w:rFonts w:ascii="Aptos" w:hAnsi="Aptos" w:eastAsia="Aptos" w:cs="Aptos"/>
          <w:b w:val="1"/>
          <w:bCs w:val="1"/>
        </w:rPr>
        <w:t>Lip</w:t>
      </w:r>
      <w:r w:rsidRPr="789EF8A6" w:rsidR="279765F0">
        <w:rPr>
          <w:rFonts w:ascii="Aptos" w:hAnsi="Aptos" w:eastAsia="Aptos" w:cs="Aptos"/>
          <w:b w:val="1"/>
          <w:bCs w:val="1"/>
        </w:rPr>
        <w:t xml:space="preserve"> </w:t>
      </w:r>
      <w:r w:rsidRPr="789EF8A6" w:rsidR="279765F0">
        <w:rPr>
          <w:rFonts w:ascii="Aptos" w:hAnsi="Aptos" w:eastAsia="Aptos" w:cs="Aptos"/>
          <w:b w:val="1"/>
          <w:bCs w:val="1"/>
        </w:rPr>
        <w:t>Oil</w:t>
      </w:r>
      <w:r w:rsidRPr="789EF8A6" w:rsidR="279765F0">
        <w:rPr>
          <w:rFonts w:ascii="Aptos" w:hAnsi="Aptos" w:eastAsia="Aptos" w:cs="Aptos"/>
        </w:rPr>
        <w:t xml:space="preserve">: Cubre tus labios un baño de color ultrabrillante con este aceite labial revitalizante. El aplicador XXL y ultrasuave aplica una fórmula nutritiva que se ve y se siente increíblemente </w:t>
      </w:r>
      <w:r w:rsidRPr="789EF8A6" w:rsidR="7BBC6E5C">
        <w:rPr>
          <w:rFonts w:ascii="Aptos" w:hAnsi="Aptos" w:eastAsia="Aptos" w:cs="Aptos"/>
          <w:b w:val="1"/>
          <w:bCs w:val="1"/>
          <w:i w:val="1"/>
          <w:iCs w:val="1"/>
        </w:rPr>
        <w:t>e.l.f.ing</w:t>
      </w:r>
      <w:r w:rsidRPr="789EF8A6" w:rsidR="7BBC6E5C">
        <w:rPr>
          <w:rFonts w:ascii="Aptos" w:hAnsi="Aptos" w:eastAsia="Aptos" w:cs="Aptos"/>
          <w:b w:val="1"/>
          <w:bCs w:val="1"/>
          <w:i w:val="1"/>
          <w:iCs w:val="1"/>
        </w:rPr>
        <w:t xml:space="preserve"> </w:t>
      </w:r>
      <w:r w:rsidRPr="789EF8A6" w:rsidR="7BBC6E5C">
        <w:rPr>
          <w:rFonts w:ascii="Aptos" w:hAnsi="Aptos" w:eastAsia="Aptos" w:cs="Aptos"/>
          <w:b w:val="1"/>
          <w:bCs w:val="1"/>
          <w:i w:val="1"/>
          <w:iCs w:val="1"/>
        </w:rPr>
        <w:t>gorgeous</w:t>
      </w:r>
      <w:r w:rsidRPr="789EF8A6" w:rsidR="279765F0">
        <w:rPr>
          <w:rFonts w:ascii="Aptos" w:hAnsi="Aptos" w:eastAsia="Aptos" w:cs="Aptos"/>
        </w:rPr>
        <w:t xml:space="preserve">. Disponible en </w:t>
      </w:r>
      <w:r w:rsidRPr="789EF8A6" w:rsidR="3A4A1334">
        <w:rPr>
          <w:rFonts w:ascii="Aptos" w:hAnsi="Aptos" w:eastAsia="Aptos" w:cs="Aptos"/>
        </w:rPr>
        <w:t>siete</w:t>
      </w:r>
      <w:r w:rsidRPr="789EF8A6" w:rsidR="279765F0">
        <w:rPr>
          <w:rFonts w:ascii="Aptos" w:hAnsi="Aptos" w:eastAsia="Aptos" w:cs="Aptos"/>
        </w:rPr>
        <w:t xml:space="preserve"> tonos. </w:t>
      </w:r>
    </w:p>
    <w:p w:rsidR="61617D6A" w:rsidP="35018AF8" w:rsidRDefault="61617D6A" w14:paraId="2AA7A719" w14:textId="701276E0">
      <w:pPr>
        <w:pStyle w:val="ListParagraph"/>
        <w:numPr>
          <w:ilvl w:val="0"/>
          <w:numId w:val="9"/>
        </w:numPr>
        <w:spacing w:after="0" w:line="276" w:lineRule="auto"/>
        <w:jc w:val="both"/>
        <w:rPr>
          <w:rFonts w:ascii="Aptos" w:hAnsi="Aptos" w:eastAsia="Aptos" w:cs="Aptos"/>
        </w:rPr>
      </w:pPr>
      <w:r w:rsidRPr="789EF8A6" w:rsidR="279765F0">
        <w:rPr>
          <w:rFonts w:ascii="Aptos" w:hAnsi="Aptos" w:eastAsia="Aptos" w:cs="Aptos"/>
          <w:b w:val="1"/>
          <w:bCs w:val="1"/>
        </w:rPr>
        <w:t>Lash</w:t>
      </w:r>
      <w:r w:rsidRPr="789EF8A6" w:rsidR="279765F0">
        <w:rPr>
          <w:rFonts w:ascii="Aptos" w:hAnsi="Aptos" w:eastAsia="Aptos" w:cs="Aptos"/>
          <w:b w:val="1"/>
          <w:bCs w:val="1"/>
        </w:rPr>
        <w:t xml:space="preserve"> XTNDR Mascara:</w:t>
      </w:r>
      <w:r w:rsidRPr="789EF8A6" w:rsidR="279765F0">
        <w:rPr>
          <w:rFonts w:ascii="Aptos" w:hAnsi="Aptos" w:eastAsia="Aptos" w:cs="Aptos"/>
        </w:rPr>
        <w:t xml:space="preserve"> Obtén el estilo de las extensiones de pestañas con solo una pasada. La tecnología del tubo modulable lleva tus pestañas a longitudes extremas con una fórmula resistente a grumos, </w:t>
      </w:r>
      <w:r w:rsidRPr="789EF8A6" w:rsidR="51C5F2F4">
        <w:rPr>
          <w:rFonts w:ascii="Aptos" w:hAnsi="Aptos" w:eastAsia="Aptos" w:cs="Aptos"/>
          <w:i w:val="1"/>
          <w:iCs w:val="1"/>
        </w:rPr>
        <w:t>flaking</w:t>
      </w:r>
      <w:r w:rsidRPr="789EF8A6" w:rsidR="279765F0">
        <w:rPr>
          <w:rFonts w:ascii="Aptos" w:hAnsi="Aptos" w:eastAsia="Aptos" w:cs="Aptos"/>
        </w:rPr>
        <w:t xml:space="preserve"> y manchas. El cepillo flexible y cónico separa y define las pestañas. Disponible en </w:t>
      </w:r>
      <w:r w:rsidRPr="789EF8A6" w:rsidR="27A89EB8">
        <w:rPr>
          <w:rFonts w:ascii="Aptos" w:hAnsi="Aptos" w:eastAsia="Aptos" w:cs="Aptos"/>
        </w:rPr>
        <w:t>dos</w:t>
      </w:r>
      <w:r w:rsidRPr="789EF8A6" w:rsidR="279765F0">
        <w:rPr>
          <w:rFonts w:ascii="Aptos" w:hAnsi="Aptos" w:eastAsia="Aptos" w:cs="Aptos"/>
        </w:rPr>
        <w:t xml:space="preserve"> tonos. </w:t>
      </w:r>
    </w:p>
    <w:p w:rsidR="61617D6A" w:rsidP="35018AF8" w:rsidRDefault="61617D6A" w14:paraId="1C397C89" w14:textId="4D386607">
      <w:pPr>
        <w:pStyle w:val="ListParagraph"/>
        <w:numPr>
          <w:ilvl w:val="0"/>
          <w:numId w:val="9"/>
        </w:numPr>
        <w:spacing w:after="0" w:line="276" w:lineRule="auto"/>
        <w:jc w:val="both"/>
        <w:rPr>
          <w:rFonts w:ascii="Aptos" w:hAnsi="Aptos" w:eastAsia="Aptos" w:cs="Aptos"/>
        </w:rPr>
      </w:pPr>
      <w:r w:rsidRPr="789EF8A6" w:rsidR="279765F0">
        <w:rPr>
          <w:rFonts w:ascii="Aptos" w:hAnsi="Aptos" w:eastAsia="Aptos" w:cs="Aptos"/>
          <w:b w:val="1"/>
          <w:bCs w:val="1"/>
        </w:rPr>
        <w:t>Hydrating</w:t>
      </w:r>
      <w:r w:rsidRPr="789EF8A6" w:rsidR="279765F0">
        <w:rPr>
          <w:rFonts w:ascii="Aptos" w:hAnsi="Aptos" w:eastAsia="Aptos" w:cs="Aptos"/>
          <w:b w:val="1"/>
          <w:bCs w:val="1"/>
        </w:rPr>
        <w:t xml:space="preserve"> </w:t>
      </w:r>
      <w:r w:rsidRPr="789EF8A6" w:rsidR="279765F0">
        <w:rPr>
          <w:rFonts w:ascii="Aptos" w:hAnsi="Aptos" w:eastAsia="Aptos" w:cs="Aptos"/>
          <w:b w:val="1"/>
          <w:bCs w:val="1"/>
        </w:rPr>
        <w:t>Camo</w:t>
      </w:r>
      <w:r w:rsidRPr="789EF8A6" w:rsidR="279765F0">
        <w:rPr>
          <w:rFonts w:ascii="Aptos" w:hAnsi="Aptos" w:eastAsia="Aptos" w:cs="Aptos"/>
          <w:b w:val="1"/>
          <w:bCs w:val="1"/>
        </w:rPr>
        <w:t xml:space="preserve"> </w:t>
      </w:r>
      <w:r w:rsidRPr="789EF8A6" w:rsidR="279765F0">
        <w:rPr>
          <w:rFonts w:ascii="Aptos" w:hAnsi="Aptos" w:eastAsia="Aptos" w:cs="Aptos"/>
          <w:b w:val="1"/>
          <w:bCs w:val="1"/>
        </w:rPr>
        <w:t>Concealer</w:t>
      </w:r>
      <w:r w:rsidRPr="789EF8A6" w:rsidR="279765F0">
        <w:rPr>
          <w:rFonts w:ascii="Aptos" w:hAnsi="Aptos" w:eastAsia="Aptos" w:cs="Aptos"/>
          <w:b w:val="1"/>
          <w:bCs w:val="1"/>
        </w:rPr>
        <w:t>:</w:t>
      </w:r>
      <w:r w:rsidRPr="789EF8A6" w:rsidR="279765F0">
        <w:rPr>
          <w:rFonts w:ascii="Aptos" w:hAnsi="Aptos" w:eastAsia="Aptos" w:cs="Aptos"/>
        </w:rPr>
        <w:t xml:space="preserve"> </w:t>
      </w:r>
      <w:r w:rsidRPr="789EF8A6" w:rsidR="3A653D73">
        <w:rPr>
          <w:rFonts w:ascii="Aptos" w:hAnsi="Aptos" w:eastAsia="Aptos" w:cs="Aptos"/>
        </w:rPr>
        <w:t>Oculta</w:t>
      </w:r>
      <w:r w:rsidRPr="789EF8A6" w:rsidR="279765F0">
        <w:rPr>
          <w:rFonts w:ascii="Aptos" w:hAnsi="Aptos" w:eastAsia="Aptos" w:cs="Aptos"/>
        </w:rPr>
        <w:t xml:space="preserve"> ojeras y manchas con un acabado satinado e hidratante usando este corrector de alta cobertura. El aplicador extragrande esculpe y resalta. Disponible en </w:t>
      </w:r>
      <w:r w:rsidRPr="789EF8A6" w:rsidR="0804E869">
        <w:rPr>
          <w:rFonts w:ascii="Aptos" w:hAnsi="Aptos" w:eastAsia="Aptos" w:cs="Aptos"/>
        </w:rPr>
        <w:t>diez</w:t>
      </w:r>
      <w:r w:rsidRPr="789EF8A6" w:rsidR="279765F0">
        <w:rPr>
          <w:rFonts w:ascii="Aptos" w:hAnsi="Aptos" w:eastAsia="Aptos" w:cs="Aptos"/>
        </w:rPr>
        <w:t xml:space="preserve"> tonos.</w:t>
      </w:r>
    </w:p>
    <w:p w:rsidR="35018AF8" w:rsidP="35018AF8" w:rsidRDefault="35018AF8" w14:paraId="6AE479E2" w14:textId="018AB705">
      <w:pPr>
        <w:spacing w:after="0" w:line="276" w:lineRule="auto"/>
        <w:jc w:val="both"/>
        <w:rPr>
          <w:rFonts w:ascii="Aptos" w:hAnsi="Aptos" w:eastAsia="Aptos" w:cs="Aptos"/>
        </w:rPr>
      </w:pPr>
    </w:p>
    <w:p w:rsidR="61617D6A" w:rsidP="13AC1CE6" w:rsidRDefault="61617D6A" w14:paraId="00394224" w14:textId="6F37D50D">
      <w:pPr>
        <w:spacing w:line="276" w:lineRule="auto"/>
        <w:jc w:val="both"/>
        <w:rPr>
          <w:rFonts w:ascii="Aptos" w:hAnsi="Aptos" w:eastAsia="Aptos" w:cs="Aptos"/>
        </w:rPr>
      </w:pPr>
      <w:r w:rsidRPr="789EF8A6" w:rsidR="279765F0">
        <w:rPr>
          <w:rFonts w:ascii="Aptos" w:hAnsi="Aptos" w:eastAsia="Aptos" w:cs="Aptos"/>
        </w:rPr>
        <w:t>Este octubre</w:t>
      </w:r>
      <w:r w:rsidRPr="789EF8A6" w:rsidR="03DB8A18">
        <w:rPr>
          <w:rFonts w:ascii="Aptos" w:hAnsi="Aptos" w:eastAsia="Aptos" w:cs="Aptos"/>
        </w:rPr>
        <w:t xml:space="preserve"> </w:t>
      </w:r>
      <w:r w:rsidRPr="789EF8A6" w:rsidR="6AE9ACE2">
        <w:rPr>
          <w:rFonts w:ascii="Aptos" w:hAnsi="Aptos" w:eastAsia="Aptos" w:cs="Aptos"/>
        </w:rPr>
        <w:t xml:space="preserve">dale a tu piel el </w:t>
      </w:r>
      <w:r w:rsidRPr="789EF8A6" w:rsidR="6AE9ACE2">
        <w:rPr>
          <w:rFonts w:ascii="Aptos" w:hAnsi="Aptos" w:eastAsia="Aptos" w:cs="Aptos"/>
          <w:i w:val="1"/>
          <w:iCs w:val="1"/>
        </w:rPr>
        <w:t>glowup</w:t>
      </w:r>
      <w:r w:rsidRPr="789EF8A6" w:rsidR="6AE9ACE2">
        <w:rPr>
          <w:rFonts w:ascii="Aptos" w:hAnsi="Aptos" w:eastAsia="Aptos" w:cs="Aptos"/>
          <w:i w:val="1"/>
          <w:iCs w:val="1"/>
        </w:rPr>
        <w:t xml:space="preserve"> </w:t>
      </w:r>
      <w:r w:rsidRPr="789EF8A6" w:rsidR="6AE9ACE2">
        <w:rPr>
          <w:rFonts w:ascii="Aptos" w:hAnsi="Aptos" w:eastAsia="Aptos" w:cs="Aptos"/>
          <w:i w:val="0"/>
          <w:iCs w:val="0"/>
        </w:rPr>
        <w:t xml:space="preserve">que se </w:t>
      </w:r>
      <w:r w:rsidRPr="789EF8A6" w:rsidR="6AE9ACE2">
        <w:rPr>
          <w:rFonts w:ascii="Aptos" w:hAnsi="Aptos" w:eastAsia="Aptos" w:cs="Aptos"/>
          <w:i w:val="0"/>
          <w:iCs w:val="0"/>
        </w:rPr>
        <w:t>merce</w:t>
      </w:r>
      <w:r w:rsidRPr="789EF8A6" w:rsidR="279765F0">
        <w:rPr>
          <w:rFonts w:ascii="Aptos" w:hAnsi="Aptos" w:eastAsia="Aptos" w:cs="Aptos"/>
        </w:rPr>
        <w:t xml:space="preserve"> y descubr</w:t>
      </w:r>
      <w:r w:rsidRPr="789EF8A6" w:rsidR="0FCAC2BB">
        <w:rPr>
          <w:rFonts w:ascii="Aptos" w:hAnsi="Aptos" w:eastAsia="Aptos" w:cs="Aptos"/>
        </w:rPr>
        <w:t>e</w:t>
      </w:r>
      <w:r w:rsidRPr="789EF8A6" w:rsidR="279765F0">
        <w:rPr>
          <w:rFonts w:ascii="Aptos" w:hAnsi="Aptos" w:eastAsia="Aptos" w:cs="Aptos"/>
        </w:rPr>
        <w:t xml:space="preserve"> por qué </w:t>
      </w:r>
      <w:r w:rsidRPr="789EF8A6" w:rsidR="279765F0">
        <w:rPr>
          <w:rFonts w:ascii="Aptos" w:hAnsi="Aptos" w:eastAsia="Aptos" w:cs="Aptos"/>
          <w:b w:val="1"/>
          <w:bCs w:val="1"/>
        </w:rPr>
        <w:t>e.l.f</w:t>
      </w:r>
      <w:r w:rsidRPr="789EF8A6" w:rsidR="279765F0">
        <w:rPr>
          <w:rFonts w:ascii="Aptos" w:hAnsi="Aptos" w:eastAsia="Aptos" w:cs="Aptos"/>
          <w:b w:val="1"/>
          <w:bCs w:val="1"/>
        </w:rPr>
        <w:t xml:space="preserve">. </w:t>
      </w:r>
      <w:r w:rsidRPr="789EF8A6" w:rsidR="279765F0">
        <w:rPr>
          <w:rFonts w:ascii="Aptos" w:hAnsi="Aptos" w:eastAsia="Aptos" w:cs="Aptos"/>
          <w:b w:val="1"/>
          <w:bCs w:val="1"/>
        </w:rPr>
        <w:t>Cosmetics</w:t>
      </w:r>
      <w:r w:rsidRPr="789EF8A6" w:rsidR="279765F0">
        <w:rPr>
          <w:rFonts w:ascii="Aptos" w:hAnsi="Aptos" w:eastAsia="Aptos" w:cs="Aptos"/>
        </w:rPr>
        <w:t xml:space="preserve"> es la marca </w:t>
      </w:r>
      <w:r w:rsidRPr="789EF8A6" w:rsidR="39BE478A">
        <w:rPr>
          <w:rFonts w:ascii="Aptos" w:hAnsi="Aptos" w:eastAsia="Aptos" w:cs="Aptos"/>
        </w:rPr>
        <w:t xml:space="preserve">número 1 </w:t>
      </w:r>
      <w:r w:rsidRPr="789EF8A6" w:rsidR="279765F0">
        <w:rPr>
          <w:rFonts w:ascii="Aptos" w:hAnsi="Aptos" w:eastAsia="Aptos" w:cs="Aptos"/>
        </w:rPr>
        <w:t xml:space="preserve">de cosméticos favorita entre adolescentes* y la marca de </w:t>
      </w:r>
      <w:r w:rsidRPr="789EF8A6" w:rsidR="432E15B3">
        <w:rPr>
          <w:rFonts w:ascii="Aptos" w:hAnsi="Aptos" w:eastAsia="Aptos" w:cs="Aptos"/>
        </w:rPr>
        <w:t>cosméticos de color</w:t>
      </w:r>
      <w:r w:rsidRPr="789EF8A6" w:rsidR="279765F0">
        <w:rPr>
          <w:rFonts w:ascii="Aptos" w:hAnsi="Aptos" w:eastAsia="Aptos" w:cs="Aptos"/>
        </w:rPr>
        <w:t xml:space="preserve"> número 2 en EE. UU.** </w:t>
      </w:r>
    </w:p>
    <w:p w:rsidR="61617D6A" w:rsidP="35018AF8" w:rsidRDefault="61617D6A" w14:paraId="3F0D1464" w14:textId="1DF41782">
      <w:pPr>
        <w:spacing w:line="276" w:lineRule="auto"/>
        <w:jc w:val="both"/>
      </w:pPr>
      <w:r w:rsidRPr="789EF8A6" w:rsidR="279765F0">
        <w:rPr>
          <w:rFonts w:ascii="Aptos" w:hAnsi="Aptos" w:eastAsia="Aptos" w:cs="Aptos"/>
          <w:lang w:val="es-ES"/>
        </w:rPr>
        <w:t>Encuentra estos y otros productos en</w:t>
      </w:r>
      <w:r w:rsidRPr="789EF8A6" w:rsidR="74D209C9">
        <w:rPr>
          <w:rFonts w:ascii="Aptos" w:hAnsi="Aptos" w:eastAsia="Aptos" w:cs="Aptos"/>
          <w:lang w:val="es-ES"/>
        </w:rPr>
        <w:t xml:space="preserve"> todas las tie</w:t>
      </w:r>
      <w:r w:rsidRPr="789EF8A6" w:rsidR="74D209C9">
        <w:rPr>
          <w:rFonts w:ascii="Aptos" w:hAnsi="Aptos" w:eastAsia="Aptos" w:cs="Aptos"/>
          <w:lang w:val="es"/>
        </w:rPr>
        <w:t>nd</w:t>
      </w:r>
      <w:r w:rsidRPr="789EF8A6" w:rsidR="74D209C9">
        <w:rPr>
          <w:rFonts w:ascii="Aptos" w:hAnsi="Aptos" w:eastAsia="Aptos" w:cs="Aptos"/>
          <w:lang w:val="es"/>
        </w:rPr>
        <w:t>a</w:t>
      </w:r>
      <w:r w:rsidRPr="789EF8A6" w:rsidR="74D209C9">
        <w:rPr>
          <w:rFonts w:ascii="Aptos" w:hAnsi="Aptos" w:eastAsia="Aptos" w:cs="Aptos"/>
          <w:lang w:val="es"/>
        </w:rPr>
        <w:t>s de</w:t>
      </w:r>
      <w:r w:rsidRPr="789EF8A6" w:rsidR="279765F0">
        <w:rPr>
          <w:rFonts w:ascii="Aptos" w:hAnsi="Aptos" w:eastAsia="Aptos" w:cs="Aptos"/>
          <w:lang w:val="es-ES"/>
        </w:rPr>
        <w:t xml:space="preserve"> Sephora</w:t>
      </w:r>
      <w:r w:rsidRPr="789EF8A6" w:rsidR="047A7CFC">
        <w:rPr>
          <w:rFonts w:ascii="Aptos" w:hAnsi="Aptos" w:eastAsia="Aptos" w:cs="Aptos"/>
          <w:lang w:val="es-ES"/>
        </w:rPr>
        <w:t xml:space="preserve"> México</w:t>
      </w:r>
      <w:r w:rsidRPr="789EF8A6" w:rsidR="279765F0">
        <w:rPr>
          <w:rFonts w:ascii="Aptos" w:hAnsi="Aptos" w:eastAsia="Aptos" w:cs="Aptos"/>
          <w:lang w:val="es-ES"/>
        </w:rPr>
        <w:t xml:space="preserve"> y en </w:t>
      </w:r>
      <w:hyperlink r:id="R6453dcd2bfaf4f46">
        <w:r w:rsidRPr="789EF8A6" w:rsidR="279765F0">
          <w:rPr>
            <w:rStyle w:val="Hyperlink"/>
            <w:rFonts w:ascii="Aptos" w:hAnsi="Aptos" w:eastAsia="Aptos" w:cs="Aptos"/>
            <w:lang w:val="es-ES"/>
          </w:rPr>
          <w:t>sephora.com.mx</w:t>
        </w:r>
      </w:hyperlink>
      <w:r w:rsidRPr="789EF8A6" w:rsidR="279765F0">
        <w:rPr>
          <w:rFonts w:ascii="Aptos" w:hAnsi="Aptos" w:eastAsia="Aptos" w:cs="Aptos"/>
          <w:lang w:val="es-ES"/>
        </w:rPr>
        <w:t xml:space="preserve">. </w:t>
      </w:r>
    </w:p>
    <w:p w:rsidR="61617D6A" w:rsidP="35018AF8" w:rsidRDefault="61617D6A" w14:paraId="423CFAB4" w14:textId="6D21360C">
      <w:pPr>
        <w:spacing w:line="276" w:lineRule="auto"/>
        <w:jc w:val="both"/>
        <w:rPr>
          <w:rFonts w:ascii="Aptos" w:hAnsi="Aptos" w:eastAsia="Aptos" w:cs="Aptos"/>
          <w:i/>
          <w:iCs/>
          <w:sz w:val="22"/>
          <w:szCs w:val="22"/>
        </w:rPr>
      </w:pPr>
      <w:r w:rsidRPr="35018AF8">
        <w:rPr>
          <w:rFonts w:ascii="Aptos" w:hAnsi="Aptos" w:eastAsia="Aptos" w:cs="Aptos"/>
          <w:i/>
          <w:iCs/>
          <w:sz w:val="22"/>
          <w:szCs w:val="22"/>
        </w:rPr>
        <w:t xml:space="preserve">*Fuente: Piper Sandler, 47.ª Encuesta Semestral Taking Stock with Teens, </w:t>
      </w:r>
      <w:r w:rsidRPr="35018AF8" w:rsidR="6D570D2A">
        <w:rPr>
          <w:rFonts w:ascii="Aptos" w:hAnsi="Aptos" w:eastAsia="Aptos" w:cs="Aptos"/>
          <w:i/>
          <w:iCs/>
          <w:sz w:val="22"/>
          <w:szCs w:val="22"/>
        </w:rPr>
        <w:t>primavera</w:t>
      </w:r>
      <w:r w:rsidRPr="35018AF8">
        <w:rPr>
          <w:rFonts w:ascii="Aptos" w:hAnsi="Aptos" w:eastAsia="Aptos" w:cs="Aptos"/>
          <w:i/>
          <w:iCs/>
          <w:sz w:val="22"/>
          <w:szCs w:val="22"/>
        </w:rPr>
        <w:t xml:space="preserve"> 2024 </w:t>
      </w:r>
      <w:r>
        <w:br/>
      </w:r>
      <w:r w:rsidRPr="35018AF8">
        <w:rPr>
          <w:rFonts w:ascii="Aptos" w:hAnsi="Aptos" w:eastAsia="Aptos" w:cs="Aptos"/>
          <w:i/>
          <w:iCs/>
          <w:sz w:val="22"/>
          <w:szCs w:val="22"/>
        </w:rPr>
        <w:t xml:space="preserve"> **Fuente: Nielsen xAOC, últimas 24 semanas hasta el 15 de junio de 2024, categoría de cosméticos de color </w:t>
      </w:r>
    </w:p>
    <w:p w:rsidR="35018AF8" w:rsidP="35018AF8" w:rsidRDefault="35018AF8" w14:paraId="3946CFBE" w14:textId="2C248C9B">
      <w:pPr>
        <w:spacing w:line="276" w:lineRule="auto"/>
        <w:jc w:val="both"/>
      </w:pPr>
      <w:r w:rsidRPr="789EF8A6" w:rsidR="279765F0">
        <w:rPr>
          <w:rFonts w:ascii="Aptos" w:hAnsi="Aptos" w:eastAsia="Aptos" w:cs="Aptos"/>
          <w:lang w:val="es"/>
        </w:rPr>
        <w:t xml:space="preserve"> </w:t>
      </w:r>
    </w:p>
    <w:p w:rsidR="789EF8A6" w:rsidP="789EF8A6" w:rsidRDefault="789EF8A6" w14:paraId="6EECE6BB" w14:textId="03B1A0B4">
      <w:pPr>
        <w:spacing w:line="276" w:lineRule="auto"/>
        <w:jc w:val="both"/>
        <w:rPr>
          <w:rFonts w:ascii="Aptos" w:hAnsi="Aptos" w:eastAsia="Aptos" w:cs="Aptos"/>
          <w:lang w:val="es"/>
        </w:rPr>
      </w:pPr>
    </w:p>
    <w:p w:rsidR="61617D6A" w:rsidP="35018AF8" w:rsidRDefault="61617D6A" w14:paraId="35092A8A" w14:textId="3C564B9D">
      <w:pPr>
        <w:spacing w:line="276" w:lineRule="auto"/>
        <w:jc w:val="both"/>
        <w:rPr>
          <w:rFonts w:ascii="Aptos" w:hAnsi="Aptos" w:eastAsia="Aptos" w:cs="Aptos"/>
          <w:b/>
          <w:bCs/>
        </w:rPr>
      </w:pPr>
      <w:r w:rsidRPr="35018AF8">
        <w:rPr>
          <w:rFonts w:ascii="Aptos" w:hAnsi="Aptos" w:eastAsia="Aptos" w:cs="Aptos"/>
          <w:b/>
          <w:bCs/>
        </w:rPr>
        <w:t xml:space="preserve">Sobre e.l.f. Cosmetics </w:t>
      </w:r>
    </w:p>
    <w:p w:rsidR="61617D6A" w:rsidP="35018AF8" w:rsidRDefault="61617D6A" w14:paraId="3164DBE7" w14:textId="06C75016">
      <w:pPr>
        <w:spacing w:line="276" w:lineRule="auto"/>
        <w:jc w:val="both"/>
        <w:rPr>
          <w:rFonts w:ascii="Aptos" w:hAnsi="Aptos" w:eastAsia="Aptos" w:cs="Aptos"/>
        </w:rPr>
      </w:pPr>
      <w:r w:rsidRPr="35018AF8">
        <w:rPr>
          <w:rFonts w:ascii="Aptos" w:hAnsi="Aptos" w:eastAsia="Aptos" w:cs="Aptos"/>
        </w:rPr>
        <w:t xml:space="preserve">e.l.f. Beauty (NYSE: ELF) está impulsada por la creencia de que cualquier cosa es e.l.f.ing posible. Somos una empresa diferente que rompe normas, moldea la cultura y conecta comunidades a través de la positividad, inclusión y accesibilidad. e.l.f. Cosmetics, nuestra marca insignia global, hace que lo mejor de la belleza sea accesible para cada ojo, labio y rostro al reunir lo mejor de la belleza, cultura y entretenimiento. Nuestro superpoder es ofrecer productos universales de calidad premium, a precios accesibles, siendo limpios, veganos, y con doble certificación de ser libres de crueldad por Leaping Bunny y PETA, y con certificación Fair Trade™. </w:t>
      </w:r>
    </w:p>
    <w:p w:rsidR="61617D6A" w:rsidP="35018AF8" w:rsidRDefault="61617D6A" w14:paraId="242EA8FF" w14:textId="682E0940">
      <w:pPr>
        <w:spacing w:line="276" w:lineRule="auto"/>
        <w:jc w:val="both"/>
      </w:pPr>
      <w:r w:rsidRPr="35018AF8">
        <w:rPr>
          <w:rFonts w:ascii="Aptos" w:hAnsi="Aptos" w:eastAsia="Aptos" w:cs="Aptos"/>
          <w:lang w:val="es"/>
        </w:rPr>
        <w:t xml:space="preserve">Aprende más en </w:t>
      </w:r>
      <w:hyperlink r:id="rId13">
        <w:r w:rsidRPr="35018AF8">
          <w:rPr>
            <w:rStyle w:val="Hyperlink"/>
            <w:rFonts w:ascii="Aptos" w:hAnsi="Aptos" w:eastAsia="Aptos" w:cs="Aptos"/>
            <w:lang w:val="es"/>
          </w:rPr>
          <w:t>www.elfcosmetics.com</w:t>
        </w:r>
      </w:hyperlink>
      <w:r w:rsidRPr="35018AF8">
        <w:rPr>
          <w:rFonts w:ascii="Aptos" w:hAnsi="Aptos" w:eastAsia="Aptos" w:cs="Aptos"/>
          <w:lang w:val="es"/>
        </w:rPr>
        <w:t xml:space="preserve"> </w:t>
      </w:r>
    </w:p>
    <w:p w:rsidR="35018AF8" w:rsidP="35018AF8" w:rsidRDefault="35018AF8" w14:paraId="7D3B14E5" w14:textId="528535C5">
      <w:pPr>
        <w:spacing w:line="276" w:lineRule="auto"/>
        <w:rPr>
          <w:rFonts w:ascii="Aptos" w:hAnsi="Aptos" w:eastAsia="Aptos" w:cs="Aptos"/>
        </w:rPr>
      </w:pPr>
    </w:p>
    <w:p w:rsidR="23CB156E" w:rsidP="35018AF8" w:rsidRDefault="23CB156E" w14:paraId="2D07A612" w14:textId="70156419">
      <w:pPr>
        <w:jc w:val="both"/>
        <w:rPr>
          <w:rFonts w:ascii="Arial" w:hAnsi="Arial" w:eastAsia="Arial" w:cs="Arial"/>
          <w:color w:val="000000" w:themeColor="text1"/>
          <w:sz w:val="20"/>
          <w:szCs w:val="20"/>
        </w:rPr>
      </w:pPr>
      <w:r w:rsidRPr="35018AF8">
        <w:rPr>
          <w:rFonts w:ascii="Arial" w:hAnsi="Arial" w:eastAsia="Arial" w:cs="Arial"/>
          <w:b/>
          <w:bCs/>
          <w:color w:val="000000" w:themeColor="text1"/>
          <w:sz w:val="20"/>
          <w:szCs w:val="20"/>
        </w:rPr>
        <w:t xml:space="preserve">CONTACTO </w:t>
      </w:r>
    </w:p>
    <w:p w:rsidR="23CB156E" w:rsidP="35018AF8" w:rsidRDefault="23CB156E" w14:paraId="2F954C43" w14:textId="34BF3C19">
      <w:pPr>
        <w:jc w:val="both"/>
        <w:rPr>
          <w:rFonts w:ascii="Arial" w:hAnsi="Arial" w:eastAsia="Arial" w:cs="Arial"/>
          <w:color w:val="000000" w:themeColor="text1"/>
          <w:sz w:val="20"/>
          <w:szCs w:val="20"/>
        </w:rPr>
      </w:pPr>
      <w:r w:rsidRPr="35018AF8">
        <w:rPr>
          <w:rFonts w:ascii="Arial" w:hAnsi="Arial" w:eastAsia="Arial" w:cs="Arial"/>
          <w:color w:val="000000" w:themeColor="text1"/>
          <w:sz w:val="20"/>
          <w:szCs w:val="20"/>
        </w:rPr>
        <w:t xml:space="preserve">Another </w:t>
      </w:r>
    </w:p>
    <w:p w:rsidR="23CB156E" w:rsidP="35018AF8" w:rsidRDefault="23CB156E" w14:paraId="433FDF90" w14:textId="1E90B154">
      <w:pPr>
        <w:jc w:val="both"/>
        <w:rPr>
          <w:rFonts w:ascii="Arial" w:hAnsi="Arial" w:eastAsia="Arial" w:cs="Arial"/>
          <w:color w:val="000000" w:themeColor="text1"/>
          <w:sz w:val="20"/>
          <w:szCs w:val="20"/>
        </w:rPr>
      </w:pPr>
      <w:r w:rsidRPr="35018AF8">
        <w:rPr>
          <w:rFonts w:ascii="Arial" w:hAnsi="Arial" w:eastAsia="Arial" w:cs="Arial"/>
          <w:color w:val="000000" w:themeColor="text1"/>
          <w:sz w:val="20"/>
          <w:szCs w:val="20"/>
        </w:rPr>
        <w:t xml:space="preserve">Laura Briones </w:t>
      </w:r>
    </w:p>
    <w:p w:rsidR="23CB156E" w:rsidP="35018AF8" w:rsidRDefault="23CB156E" w14:paraId="23094A57" w14:textId="484FA451">
      <w:pPr>
        <w:jc w:val="both"/>
        <w:rPr>
          <w:rFonts w:ascii="Arial" w:hAnsi="Arial" w:eastAsia="Arial" w:cs="Arial"/>
          <w:color w:val="000000" w:themeColor="text1"/>
          <w:sz w:val="20"/>
          <w:szCs w:val="20"/>
        </w:rPr>
      </w:pPr>
      <w:r w:rsidRPr="35018AF8">
        <w:rPr>
          <w:rFonts w:ascii="Arial" w:hAnsi="Arial" w:eastAsia="Arial" w:cs="Arial"/>
          <w:color w:val="000000" w:themeColor="text1"/>
          <w:sz w:val="20"/>
          <w:szCs w:val="20"/>
        </w:rPr>
        <w:t xml:space="preserve">Account Executive </w:t>
      </w:r>
    </w:p>
    <w:p w:rsidR="23CB156E" w:rsidP="35018AF8" w:rsidRDefault="23CB156E" w14:paraId="7F5077FD" w14:textId="60968B71">
      <w:pPr>
        <w:jc w:val="both"/>
        <w:rPr>
          <w:rFonts w:ascii="Arial" w:hAnsi="Arial" w:eastAsia="Arial" w:cs="Arial"/>
          <w:color w:val="000000" w:themeColor="text1"/>
          <w:sz w:val="20"/>
          <w:szCs w:val="20"/>
        </w:rPr>
      </w:pPr>
      <w:r w:rsidRPr="35018AF8">
        <w:rPr>
          <w:rFonts w:ascii="Arial" w:hAnsi="Arial" w:eastAsia="Arial" w:cs="Arial"/>
          <w:color w:val="000000" w:themeColor="text1"/>
          <w:sz w:val="20"/>
          <w:szCs w:val="20"/>
        </w:rPr>
        <w:t xml:space="preserve">Tel: (+52) 55 1372 9330 </w:t>
      </w:r>
    </w:p>
    <w:p w:rsidR="23CB156E" w:rsidP="35018AF8" w:rsidRDefault="23CB156E" w14:paraId="53740533" w14:textId="5069686C">
      <w:pPr>
        <w:jc w:val="both"/>
        <w:rPr>
          <w:rFonts w:ascii="Arial" w:hAnsi="Arial" w:eastAsia="Arial" w:cs="Arial"/>
          <w:color w:val="000000" w:themeColor="text1"/>
          <w:sz w:val="20"/>
          <w:szCs w:val="20"/>
        </w:rPr>
      </w:pPr>
      <w:hyperlink r:id="rId14">
        <w:r w:rsidRPr="35018AF8">
          <w:rPr>
            <w:rStyle w:val="Hyperlink"/>
            <w:rFonts w:ascii="Arial" w:hAnsi="Arial" w:eastAsia="Arial" w:cs="Arial"/>
            <w:sz w:val="20"/>
            <w:szCs w:val="20"/>
          </w:rPr>
          <w:t>laura.briones@another.co</w:t>
        </w:r>
      </w:hyperlink>
    </w:p>
    <w:sectPr w:rsidR="23CB156E">
      <w:headerReference w:type="default" r:id="rId15"/>
      <w:footerReference w:type="default" r:id="rId16"/>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3741" w:rsidRDefault="00BC3741" w14:paraId="0445D9A6" w14:textId="77777777">
      <w:pPr>
        <w:spacing w:after="0" w:line="240" w:lineRule="auto"/>
      </w:pPr>
      <w:r>
        <w:separator/>
      </w:r>
    </w:p>
  </w:endnote>
  <w:endnote w:type="continuationSeparator" w:id="0">
    <w:p w:rsidR="00BC3741" w:rsidRDefault="00BC3741" w14:paraId="5D5C6196" w14:textId="77777777">
      <w:pPr>
        <w:spacing w:after="0" w:line="240" w:lineRule="auto"/>
      </w:pPr>
      <w:r>
        <w:continuationSeparator/>
      </w:r>
    </w:p>
  </w:endnote>
  <w:endnote w:type="continuationNotice" w:id="1">
    <w:p w:rsidR="00B1215F" w:rsidRDefault="00B1215F" w14:paraId="7AC1386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Arial Nova">
    <w:charset w:val="00"/>
    <w:family w:val="swiss"/>
    <w:pitch w:val="variable"/>
    <w:sig w:usb0="2000028F" w:usb1="00000002" w:usb2="00000000" w:usb3="00000000" w:csb0="0000019F" w:csb1="00000000"/>
  </w:font>
  <w:font w:name="FuturaStd-Book">
    <w:panose1 w:val="00000000000000000000"/>
    <w:charset w:val="00"/>
    <w:family w:val="swiss"/>
    <w:notTrueType/>
    <w:pitch w:val="variable"/>
    <w:sig w:usb0="800000AF" w:usb1="4000204A" w:usb2="00000000" w:usb3="00000000" w:csb0="00000001" w:csb1="00000000"/>
  </w:font>
  <w:font w:name="Avenir Next LT Pro">
    <w:charset w:val="00"/>
    <w:family w:val="swiss"/>
    <w:pitch w:val="variable"/>
    <w:sig w:usb0="800000EF" w:usb1="5000204A" w:usb2="00000000" w:usb3="00000000" w:csb0="0000009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2EBA920" w:rsidTr="52EBA920" w14:paraId="795A8A3F" w14:textId="77777777">
      <w:trPr>
        <w:trHeight w:val="300"/>
      </w:trPr>
      <w:tc>
        <w:tcPr>
          <w:tcW w:w="3005" w:type="dxa"/>
        </w:tcPr>
        <w:p w:rsidR="52EBA920" w:rsidP="52EBA920" w:rsidRDefault="52EBA920" w14:paraId="0D9942EF" w14:textId="7465B001">
          <w:pPr>
            <w:pStyle w:val="Header"/>
            <w:ind w:left="-115"/>
          </w:pPr>
        </w:p>
      </w:tc>
      <w:tc>
        <w:tcPr>
          <w:tcW w:w="3005" w:type="dxa"/>
        </w:tcPr>
        <w:p w:rsidR="52EBA920" w:rsidP="52EBA920" w:rsidRDefault="52EBA920" w14:paraId="72E95461" w14:textId="08981599">
          <w:pPr>
            <w:pStyle w:val="Header"/>
            <w:jc w:val="center"/>
          </w:pPr>
        </w:p>
      </w:tc>
      <w:tc>
        <w:tcPr>
          <w:tcW w:w="3005" w:type="dxa"/>
        </w:tcPr>
        <w:p w:rsidR="52EBA920" w:rsidP="52EBA920" w:rsidRDefault="52EBA920" w14:paraId="3F0F43FD" w14:textId="7CCCB515">
          <w:pPr>
            <w:pStyle w:val="Header"/>
            <w:ind w:right="-115"/>
            <w:jc w:val="right"/>
          </w:pPr>
        </w:p>
      </w:tc>
    </w:tr>
  </w:tbl>
  <w:p w:rsidR="52EBA920" w:rsidP="52EBA920" w:rsidRDefault="52EBA920" w14:paraId="42878488" w14:textId="478AF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3741" w:rsidRDefault="00BC3741" w14:paraId="06AA1973" w14:textId="77777777">
      <w:pPr>
        <w:spacing w:after="0" w:line="240" w:lineRule="auto"/>
      </w:pPr>
      <w:r>
        <w:separator/>
      </w:r>
    </w:p>
  </w:footnote>
  <w:footnote w:type="continuationSeparator" w:id="0">
    <w:p w:rsidR="00BC3741" w:rsidRDefault="00BC3741" w14:paraId="5BB85733" w14:textId="77777777">
      <w:pPr>
        <w:spacing w:after="0" w:line="240" w:lineRule="auto"/>
      </w:pPr>
      <w:r>
        <w:continuationSeparator/>
      </w:r>
    </w:p>
  </w:footnote>
  <w:footnote w:type="continuationNotice" w:id="1">
    <w:p w:rsidR="00B1215F" w:rsidRDefault="00B1215F" w14:paraId="44B4B3E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2EBA920" w:rsidTr="2571AB19" w14:paraId="1A5ECC5D" w14:textId="77777777">
      <w:trPr>
        <w:trHeight w:val="300"/>
      </w:trPr>
      <w:tc>
        <w:tcPr>
          <w:tcW w:w="3005" w:type="dxa"/>
        </w:tcPr>
        <w:p w:rsidR="52EBA920" w:rsidP="52EBA920" w:rsidRDefault="52EBA920" w14:paraId="1672ABC0" w14:textId="59573FAB">
          <w:pPr>
            <w:pStyle w:val="Header"/>
            <w:ind w:left="-115"/>
          </w:pPr>
        </w:p>
      </w:tc>
      <w:tc>
        <w:tcPr>
          <w:tcW w:w="3005" w:type="dxa"/>
        </w:tcPr>
        <w:p w:rsidR="52EBA920" w:rsidP="52EBA920" w:rsidRDefault="2571AB19" w14:paraId="09347F6B" w14:textId="4D5E2CB0">
          <w:pPr>
            <w:pStyle w:val="Header"/>
            <w:jc w:val="center"/>
          </w:pPr>
          <w:r>
            <w:rPr>
              <w:noProof/>
            </w:rPr>
            <w:drawing>
              <wp:inline distT="0" distB="0" distL="0" distR="0" wp14:anchorId="64BC6F4C" wp14:editId="6BB402B2">
                <wp:extent cx="1152525" cy="1152525"/>
                <wp:effectExtent l="0" t="0" r="0" b="0"/>
                <wp:docPr id="1990342623" name="Picture 199034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tc>
      <w:tc>
        <w:tcPr>
          <w:tcW w:w="3005" w:type="dxa"/>
        </w:tcPr>
        <w:p w:rsidR="52EBA920" w:rsidP="52EBA920" w:rsidRDefault="52EBA920" w14:paraId="68542D1D" w14:textId="186C355A">
          <w:pPr>
            <w:pStyle w:val="Header"/>
            <w:ind w:right="-115"/>
            <w:jc w:val="right"/>
          </w:pPr>
        </w:p>
      </w:tc>
    </w:tr>
  </w:tbl>
  <w:p w:rsidR="52EBA920" w:rsidP="52EBA920" w:rsidRDefault="52EBA920" w14:paraId="31E06E24" w14:textId="655E4AD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5">
    <w:nsid w:val="5288d3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a3c07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b999c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1257b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79b49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e9d5d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bbc2e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b506e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e4b32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9fad7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253CF5"/>
    <w:multiLevelType w:val="hybridMultilevel"/>
    <w:tmpl w:val="FFFFFFFF"/>
    <w:lvl w:ilvl="0" w:tplc="6AAE06D8">
      <w:start w:val="1"/>
      <w:numFmt w:val="bullet"/>
      <w:lvlText w:val="·"/>
      <w:lvlJc w:val="left"/>
      <w:pPr>
        <w:ind w:left="720" w:hanging="360"/>
      </w:pPr>
      <w:rPr>
        <w:rFonts w:hint="default" w:ascii="Symbol" w:hAnsi="Symbol"/>
      </w:rPr>
    </w:lvl>
    <w:lvl w:ilvl="1" w:tplc="D3727102">
      <w:start w:val="1"/>
      <w:numFmt w:val="bullet"/>
      <w:lvlText w:val="o"/>
      <w:lvlJc w:val="left"/>
      <w:pPr>
        <w:ind w:left="1440" w:hanging="360"/>
      </w:pPr>
      <w:rPr>
        <w:rFonts w:hint="default" w:ascii="Courier New" w:hAnsi="Courier New"/>
      </w:rPr>
    </w:lvl>
    <w:lvl w:ilvl="2" w:tplc="C8C822D2">
      <w:start w:val="1"/>
      <w:numFmt w:val="bullet"/>
      <w:lvlText w:val=""/>
      <w:lvlJc w:val="left"/>
      <w:pPr>
        <w:ind w:left="2160" w:hanging="360"/>
      </w:pPr>
      <w:rPr>
        <w:rFonts w:hint="default" w:ascii="Wingdings" w:hAnsi="Wingdings"/>
      </w:rPr>
    </w:lvl>
    <w:lvl w:ilvl="3" w:tplc="1D2C98AC">
      <w:start w:val="1"/>
      <w:numFmt w:val="bullet"/>
      <w:lvlText w:val=""/>
      <w:lvlJc w:val="left"/>
      <w:pPr>
        <w:ind w:left="2880" w:hanging="360"/>
      </w:pPr>
      <w:rPr>
        <w:rFonts w:hint="default" w:ascii="Symbol" w:hAnsi="Symbol"/>
      </w:rPr>
    </w:lvl>
    <w:lvl w:ilvl="4" w:tplc="63C26B62">
      <w:start w:val="1"/>
      <w:numFmt w:val="bullet"/>
      <w:lvlText w:val="o"/>
      <w:lvlJc w:val="left"/>
      <w:pPr>
        <w:ind w:left="3600" w:hanging="360"/>
      </w:pPr>
      <w:rPr>
        <w:rFonts w:hint="default" w:ascii="Courier New" w:hAnsi="Courier New"/>
      </w:rPr>
    </w:lvl>
    <w:lvl w:ilvl="5" w:tplc="E6A87308">
      <w:start w:val="1"/>
      <w:numFmt w:val="bullet"/>
      <w:lvlText w:val=""/>
      <w:lvlJc w:val="left"/>
      <w:pPr>
        <w:ind w:left="4320" w:hanging="360"/>
      </w:pPr>
      <w:rPr>
        <w:rFonts w:hint="default" w:ascii="Wingdings" w:hAnsi="Wingdings"/>
      </w:rPr>
    </w:lvl>
    <w:lvl w:ilvl="6" w:tplc="611CD5F0">
      <w:start w:val="1"/>
      <w:numFmt w:val="bullet"/>
      <w:lvlText w:val=""/>
      <w:lvlJc w:val="left"/>
      <w:pPr>
        <w:ind w:left="5040" w:hanging="360"/>
      </w:pPr>
      <w:rPr>
        <w:rFonts w:hint="default" w:ascii="Symbol" w:hAnsi="Symbol"/>
      </w:rPr>
    </w:lvl>
    <w:lvl w:ilvl="7" w:tplc="F8BA96AA">
      <w:start w:val="1"/>
      <w:numFmt w:val="bullet"/>
      <w:lvlText w:val="o"/>
      <w:lvlJc w:val="left"/>
      <w:pPr>
        <w:ind w:left="5760" w:hanging="360"/>
      </w:pPr>
      <w:rPr>
        <w:rFonts w:hint="default" w:ascii="Courier New" w:hAnsi="Courier New"/>
      </w:rPr>
    </w:lvl>
    <w:lvl w:ilvl="8" w:tplc="6A8CE0BE">
      <w:start w:val="1"/>
      <w:numFmt w:val="bullet"/>
      <w:lvlText w:val=""/>
      <w:lvlJc w:val="left"/>
      <w:pPr>
        <w:ind w:left="6480" w:hanging="360"/>
      </w:pPr>
      <w:rPr>
        <w:rFonts w:hint="default" w:ascii="Wingdings" w:hAnsi="Wingdings"/>
      </w:rPr>
    </w:lvl>
  </w:abstractNum>
  <w:abstractNum w:abstractNumId="1" w15:restartNumberingAfterBreak="0">
    <w:nsid w:val="1FD530CC"/>
    <w:multiLevelType w:val="hybridMultilevel"/>
    <w:tmpl w:val="FFFFFFFF"/>
    <w:lvl w:ilvl="0" w:tplc="42365C7E">
      <w:start w:val="1"/>
      <w:numFmt w:val="bullet"/>
      <w:lvlText w:val="·"/>
      <w:lvlJc w:val="left"/>
      <w:pPr>
        <w:ind w:left="720" w:hanging="360"/>
      </w:pPr>
      <w:rPr>
        <w:rFonts w:hint="default" w:ascii="Symbol" w:hAnsi="Symbol"/>
      </w:rPr>
    </w:lvl>
    <w:lvl w:ilvl="1" w:tplc="D6B2F378">
      <w:start w:val="1"/>
      <w:numFmt w:val="bullet"/>
      <w:lvlText w:val="o"/>
      <w:lvlJc w:val="left"/>
      <w:pPr>
        <w:ind w:left="1440" w:hanging="360"/>
      </w:pPr>
      <w:rPr>
        <w:rFonts w:hint="default" w:ascii="Courier New" w:hAnsi="Courier New"/>
      </w:rPr>
    </w:lvl>
    <w:lvl w:ilvl="2" w:tplc="06B2399A">
      <w:start w:val="1"/>
      <w:numFmt w:val="bullet"/>
      <w:lvlText w:val=""/>
      <w:lvlJc w:val="left"/>
      <w:pPr>
        <w:ind w:left="2160" w:hanging="360"/>
      </w:pPr>
      <w:rPr>
        <w:rFonts w:hint="default" w:ascii="Wingdings" w:hAnsi="Wingdings"/>
      </w:rPr>
    </w:lvl>
    <w:lvl w:ilvl="3" w:tplc="4C0A8004">
      <w:start w:val="1"/>
      <w:numFmt w:val="bullet"/>
      <w:lvlText w:val=""/>
      <w:lvlJc w:val="left"/>
      <w:pPr>
        <w:ind w:left="2880" w:hanging="360"/>
      </w:pPr>
      <w:rPr>
        <w:rFonts w:hint="default" w:ascii="Symbol" w:hAnsi="Symbol"/>
      </w:rPr>
    </w:lvl>
    <w:lvl w:ilvl="4" w:tplc="9D403B84">
      <w:start w:val="1"/>
      <w:numFmt w:val="bullet"/>
      <w:lvlText w:val="o"/>
      <w:lvlJc w:val="left"/>
      <w:pPr>
        <w:ind w:left="3600" w:hanging="360"/>
      </w:pPr>
      <w:rPr>
        <w:rFonts w:hint="default" w:ascii="Courier New" w:hAnsi="Courier New"/>
      </w:rPr>
    </w:lvl>
    <w:lvl w:ilvl="5" w:tplc="C83C5A58">
      <w:start w:val="1"/>
      <w:numFmt w:val="bullet"/>
      <w:lvlText w:val=""/>
      <w:lvlJc w:val="left"/>
      <w:pPr>
        <w:ind w:left="4320" w:hanging="360"/>
      </w:pPr>
      <w:rPr>
        <w:rFonts w:hint="default" w:ascii="Wingdings" w:hAnsi="Wingdings"/>
      </w:rPr>
    </w:lvl>
    <w:lvl w:ilvl="6" w:tplc="7BF4B960">
      <w:start w:val="1"/>
      <w:numFmt w:val="bullet"/>
      <w:lvlText w:val=""/>
      <w:lvlJc w:val="left"/>
      <w:pPr>
        <w:ind w:left="5040" w:hanging="360"/>
      </w:pPr>
      <w:rPr>
        <w:rFonts w:hint="default" w:ascii="Symbol" w:hAnsi="Symbol"/>
      </w:rPr>
    </w:lvl>
    <w:lvl w:ilvl="7" w:tplc="49F80282">
      <w:start w:val="1"/>
      <w:numFmt w:val="bullet"/>
      <w:lvlText w:val="o"/>
      <w:lvlJc w:val="left"/>
      <w:pPr>
        <w:ind w:left="5760" w:hanging="360"/>
      </w:pPr>
      <w:rPr>
        <w:rFonts w:hint="default" w:ascii="Courier New" w:hAnsi="Courier New"/>
      </w:rPr>
    </w:lvl>
    <w:lvl w:ilvl="8" w:tplc="A9362894">
      <w:start w:val="1"/>
      <w:numFmt w:val="bullet"/>
      <w:lvlText w:val=""/>
      <w:lvlJc w:val="left"/>
      <w:pPr>
        <w:ind w:left="6480" w:hanging="360"/>
      </w:pPr>
      <w:rPr>
        <w:rFonts w:hint="default" w:ascii="Wingdings" w:hAnsi="Wingdings"/>
      </w:rPr>
    </w:lvl>
  </w:abstractNum>
  <w:abstractNum w:abstractNumId="2" w15:restartNumberingAfterBreak="0">
    <w:nsid w:val="222F7BB1"/>
    <w:multiLevelType w:val="hybridMultilevel"/>
    <w:tmpl w:val="35660B6E"/>
    <w:lvl w:ilvl="0" w:tplc="F12CD45A">
      <w:start w:val="1"/>
      <w:numFmt w:val="decimal"/>
      <w:lvlText w:val="%1."/>
      <w:lvlJc w:val="left"/>
      <w:pPr>
        <w:ind w:left="720" w:hanging="360"/>
      </w:pPr>
    </w:lvl>
    <w:lvl w:ilvl="1" w:tplc="F954A88E">
      <w:start w:val="1"/>
      <w:numFmt w:val="lowerLetter"/>
      <w:lvlText w:val="%2."/>
      <w:lvlJc w:val="left"/>
      <w:pPr>
        <w:ind w:left="1440" w:hanging="360"/>
      </w:pPr>
    </w:lvl>
    <w:lvl w:ilvl="2" w:tplc="D02EFF06">
      <w:start w:val="1"/>
      <w:numFmt w:val="lowerRoman"/>
      <w:lvlText w:val="%3."/>
      <w:lvlJc w:val="right"/>
      <w:pPr>
        <w:ind w:left="2160" w:hanging="180"/>
      </w:pPr>
    </w:lvl>
    <w:lvl w:ilvl="3" w:tplc="2716CBB6">
      <w:start w:val="1"/>
      <w:numFmt w:val="decimal"/>
      <w:lvlText w:val="%4."/>
      <w:lvlJc w:val="left"/>
      <w:pPr>
        <w:ind w:left="2880" w:hanging="360"/>
      </w:pPr>
    </w:lvl>
    <w:lvl w:ilvl="4" w:tplc="A4AAA8BE">
      <w:start w:val="1"/>
      <w:numFmt w:val="lowerLetter"/>
      <w:lvlText w:val="%5."/>
      <w:lvlJc w:val="left"/>
      <w:pPr>
        <w:ind w:left="3600" w:hanging="360"/>
      </w:pPr>
    </w:lvl>
    <w:lvl w:ilvl="5" w:tplc="271A5ED0">
      <w:start w:val="1"/>
      <w:numFmt w:val="lowerRoman"/>
      <w:lvlText w:val="%6."/>
      <w:lvlJc w:val="right"/>
      <w:pPr>
        <w:ind w:left="4320" w:hanging="180"/>
      </w:pPr>
    </w:lvl>
    <w:lvl w:ilvl="6" w:tplc="D4741E32">
      <w:start w:val="1"/>
      <w:numFmt w:val="decimal"/>
      <w:lvlText w:val="%7."/>
      <w:lvlJc w:val="left"/>
      <w:pPr>
        <w:ind w:left="5040" w:hanging="360"/>
      </w:pPr>
    </w:lvl>
    <w:lvl w:ilvl="7" w:tplc="ADF0769C">
      <w:start w:val="1"/>
      <w:numFmt w:val="lowerLetter"/>
      <w:lvlText w:val="%8."/>
      <w:lvlJc w:val="left"/>
      <w:pPr>
        <w:ind w:left="5760" w:hanging="360"/>
      </w:pPr>
    </w:lvl>
    <w:lvl w:ilvl="8" w:tplc="CD5E2402">
      <w:start w:val="1"/>
      <w:numFmt w:val="lowerRoman"/>
      <w:lvlText w:val="%9."/>
      <w:lvlJc w:val="right"/>
      <w:pPr>
        <w:ind w:left="6480" w:hanging="180"/>
      </w:pPr>
    </w:lvl>
  </w:abstractNum>
  <w:abstractNum w:abstractNumId="3" w15:restartNumberingAfterBreak="0">
    <w:nsid w:val="260CF710"/>
    <w:multiLevelType w:val="hybridMultilevel"/>
    <w:tmpl w:val="F8520396"/>
    <w:lvl w:ilvl="0" w:tplc="EEB4F32A">
      <w:start w:val="1"/>
      <w:numFmt w:val="decimal"/>
      <w:lvlText w:val="%1."/>
      <w:lvlJc w:val="left"/>
      <w:pPr>
        <w:ind w:left="720" w:hanging="360"/>
      </w:pPr>
      <w:rPr>
        <w:rFonts w:hint="default" w:ascii="Arial" w:hAnsi="Arial"/>
      </w:rPr>
    </w:lvl>
    <w:lvl w:ilvl="1" w:tplc="51243A6E">
      <w:start w:val="1"/>
      <w:numFmt w:val="lowerLetter"/>
      <w:lvlText w:val="%2."/>
      <w:lvlJc w:val="left"/>
      <w:pPr>
        <w:ind w:left="1440" w:hanging="360"/>
      </w:pPr>
    </w:lvl>
    <w:lvl w:ilvl="2" w:tplc="EAEE4CEE">
      <w:start w:val="1"/>
      <w:numFmt w:val="lowerRoman"/>
      <w:lvlText w:val="%3."/>
      <w:lvlJc w:val="right"/>
      <w:pPr>
        <w:ind w:left="2160" w:hanging="180"/>
      </w:pPr>
    </w:lvl>
    <w:lvl w:ilvl="3" w:tplc="DDDCC398">
      <w:start w:val="1"/>
      <w:numFmt w:val="decimal"/>
      <w:lvlText w:val="%4."/>
      <w:lvlJc w:val="left"/>
      <w:pPr>
        <w:ind w:left="2880" w:hanging="360"/>
      </w:pPr>
    </w:lvl>
    <w:lvl w:ilvl="4" w:tplc="151E9360">
      <w:start w:val="1"/>
      <w:numFmt w:val="lowerLetter"/>
      <w:lvlText w:val="%5."/>
      <w:lvlJc w:val="left"/>
      <w:pPr>
        <w:ind w:left="3600" w:hanging="360"/>
      </w:pPr>
    </w:lvl>
    <w:lvl w:ilvl="5" w:tplc="52982426">
      <w:start w:val="1"/>
      <w:numFmt w:val="lowerRoman"/>
      <w:lvlText w:val="%6."/>
      <w:lvlJc w:val="right"/>
      <w:pPr>
        <w:ind w:left="4320" w:hanging="180"/>
      </w:pPr>
    </w:lvl>
    <w:lvl w:ilvl="6" w:tplc="5224B38C">
      <w:start w:val="1"/>
      <w:numFmt w:val="decimal"/>
      <w:lvlText w:val="%7."/>
      <w:lvlJc w:val="left"/>
      <w:pPr>
        <w:ind w:left="5040" w:hanging="360"/>
      </w:pPr>
    </w:lvl>
    <w:lvl w:ilvl="7" w:tplc="898E77E0">
      <w:start w:val="1"/>
      <w:numFmt w:val="lowerLetter"/>
      <w:lvlText w:val="%8."/>
      <w:lvlJc w:val="left"/>
      <w:pPr>
        <w:ind w:left="5760" w:hanging="360"/>
      </w:pPr>
    </w:lvl>
    <w:lvl w:ilvl="8" w:tplc="3222CC0A">
      <w:start w:val="1"/>
      <w:numFmt w:val="lowerRoman"/>
      <w:lvlText w:val="%9."/>
      <w:lvlJc w:val="right"/>
      <w:pPr>
        <w:ind w:left="6480" w:hanging="180"/>
      </w:pPr>
    </w:lvl>
  </w:abstractNum>
  <w:abstractNum w:abstractNumId="4" w15:restartNumberingAfterBreak="0">
    <w:nsid w:val="319E677B"/>
    <w:multiLevelType w:val="hybridMultilevel"/>
    <w:tmpl w:val="FFFFFFFF"/>
    <w:lvl w:ilvl="0" w:tplc="E9B20826">
      <w:start w:val="1"/>
      <w:numFmt w:val="bullet"/>
      <w:lvlText w:val="·"/>
      <w:lvlJc w:val="left"/>
      <w:pPr>
        <w:ind w:left="720" w:hanging="360"/>
      </w:pPr>
      <w:rPr>
        <w:rFonts w:hint="default" w:ascii="Symbol" w:hAnsi="Symbol"/>
      </w:rPr>
    </w:lvl>
    <w:lvl w:ilvl="1" w:tplc="165AEA20">
      <w:start w:val="1"/>
      <w:numFmt w:val="bullet"/>
      <w:lvlText w:val="o"/>
      <w:lvlJc w:val="left"/>
      <w:pPr>
        <w:ind w:left="1440" w:hanging="360"/>
      </w:pPr>
      <w:rPr>
        <w:rFonts w:hint="default" w:ascii="Courier New" w:hAnsi="Courier New"/>
      </w:rPr>
    </w:lvl>
    <w:lvl w:ilvl="2" w:tplc="7898CF40">
      <w:start w:val="1"/>
      <w:numFmt w:val="bullet"/>
      <w:lvlText w:val=""/>
      <w:lvlJc w:val="left"/>
      <w:pPr>
        <w:ind w:left="2160" w:hanging="360"/>
      </w:pPr>
      <w:rPr>
        <w:rFonts w:hint="default" w:ascii="Wingdings" w:hAnsi="Wingdings"/>
      </w:rPr>
    </w:lvl>
    <w:lvl w:ilvl="3" w:tplc="6B726018">
      <w:start w:val="1"/>
      <w:numFmt w:val="bullet"/>
      <w:lvlText w:val=""/>
      <w:lvlJc w:val="left"/>
      <w:pPr>
        <w:ind w:left="2880" w:hanging="360"/>
      </w:pPr>
      <w:rPr>
        <w:rFonts w:hint="default" w:ascii="Symbol" w:hAnsi="Symbol"/>
      </w:rPr>
    </w:lvl>
    <w:lvl w:ilvl="4" w:tplc="EF2890EC">
      <w:start w:val="1"/>
      <w:numFmt w:val="bullet"/>
      <w:lvlText w:val="o"/>
      <w:lvlJc w:val="left"/>
      <w:pPr>
        <w:ind w:left="3600" w:hanging="360"/>
      </w:pPr>
      <w:rPr>
        <w:rFonts w:hint="default" w:ascii="Courier New" w:hAnsi="Courier New"/>
      </w:rPr>
    </w:lvl>
    <w:lvl w:ilvl="5" w:tplc="368888E8">
      <w:start w:val="1"/>
      <w:numFmt w:val="bullet"/>
      <w:lvlText w:val=""/>
      <w:lvlJc w:val="left"/>
      <w:pPr>
        <w:ind w:left="4320" w:hanging="360"/>
      </w:pPr>
      <w:rPr>
        <w:rFonts w:hint="default" w:ascii="Wingdings" w:hAnsi="Wingdings"/>
      </w:rPr>
    </w:lvl>
    <w:lvl w:ilvl="6" w:tplc="A1C48A20">
      <w:start w:val="1"/>
      <w:numFmt w:val="bullet"/>
      <w:lvlText w:val=""/>
      <w:lvlJc w:val="left"/>
      <w:pPr>
        <w:ind w:left="5040" w:hanging="360"/>
      </w:pPr>
      <w:rPr>
        <w:rFonts w:hint="default" w:ascii="Symbol" w:hAnsi="Symbol"/>
      </w:rPr>
    </w:lvl>
    <w:lvl w:ilvl="7" w:tplc="90766ACA">
      <w:start w:val="1"/>
      <w:numFmt w:val="bullet"/>
      <w:lvlText w:val="o"/>
      <w:lvlJc w:val="left"/>
      <w:pPr>
        <w:ind w:left="5760" w:hanging="360"/>
      </w:pPr>
      <w:rPr>
        <w:rFonts w:hint="default" w:ascii="Courier New" w:hAnsi="Courier New"/>
      </w:rPr>
    </w:lvl>
    <w:lvl w:ilvl="8" w:tplc="5D5291C8">
      <w:start w:val="1"/>
      <w:numFmt w:val="bullet"/>
      <w:lvlText w:val=""/>
      <w:lvlJc w:val="left"/>
      <w:pPr>
        <w:ind w:left="6480" w:hanging="360"/>
      </w:pPr>
      <w:rPr>
        <w:rFonts w:hint="default" w:ascii="Wingdings" w:hAnsi="Wingdings"/>
      </w:rPr>
    </w:lvl>
  </w:abstractNum>
  <w:abstractNum w:abstractNumId="5" w15:restartNumberingAfterBreak="0">
    <w:nsid w:val="327F522D"/>
    <w:multiLevelType w:val="hybridMultilevel"/>
    <w:tmpl w:val="1EA63EAC"/>
    <w:lvl w:ilvl="0" w:tplc="BB44D7DE">
      <w:start w:val="3"/>
      <w:numFmt w:val="decimal"/>
      <w:lvlText w:val="%1."/>
      <w:lvlJc w:val="left"/>
      <w:pPr>
        <w:ind w:left="720" w:hanging="360"/>
      </w:pPr>
      <w:rPr>
        <w:rFonts w:hint="default" w:ascii="Arial" w:hAnsi="Arial"/>
      </w:rPr>
    </w:lvl>
    <w:lvl w:ilvl="1" w:tplc="0636B268">
      <w:start w:val="1"/>
      <w:numFmt w:val="lowerLetter"/>
      <w:lvlText w:val="%2."/>
      <w:lvlJc w:val="left"/>
      <w:pPr>
        <w:ind w:left="1440" w:hanging="360"/>
      </w:pPr>
    </w:lvl>
    <w:lvl w:ilvl="2" w:tplc="D9FE731A">
      <w:start w:val="1"/>
      <w:numFmt w:val="lowerRoman"/>
      <w:lvlText w:val="%3."/>
      <w:lvlJc w:val="right"/>
      <w:pPr>
        <w:ind w:left="2160" w:hanging="180"/>
      </w:pPr>
    </w:lvl>
    <w:lvl w:ilvl="3" w:tplc="3EA0D9E6">
      <w:start w:val="1"/>
      <w:numFmt w:val="decimal"/>
      <w:lvlText w:val="%4."/>
      <w:lvlJc w:val="left"/>
      <w:pPr>
        <w:ind w:left="2880" w:hanging="360"/>
      </w:pPr>
    </w:lvl>
    <w:lvl w:ilvl="4" w:tplc="F428286A">
      <w:start w:val="1"/>
      <w:numFmt w:val="lowerLetter"/>
      <w:lvlText w:val="%5."/>
      <w:lvlJc w:val="left"/>
      <w:pPr>
        <w:ind w:left="3600" w:hanging="360"/>
      </w:pPr>
    </w:lvl>
    <w:lvl w:ilvl="5" w:tplc="CB726D1E">
      <w:start w:val="1"/>
      <w:numFmt w:val="lowerRoman"/>
      <w:lvlText w:val="%6."/>
      <w:lvlJc w:val="right"/>
      <w:pPr>
        <w:ind w:left="4320" w:hanging="180"/>
      </w:pPr>
    </w:lvl>
    <w:lvl w:ilvl="6" w:tplc="887C8A3E">
      <w:start w:val="1"/>
      <w:numFmt w:val="decimal"/>
      <w:lvlText w:val="%7."/>
      <w:lvlJc w:val="left"/>
      <w:pPr>
        <w:ind w:left="5040" w:hanging="360"/>
      </w:pPr>
    </w:lvl>
    <w:lvl w:ilvl="7" w:tplc="D0DAE85C">
      <w:start w:val="1"/>
      <w:numFmt w:val="lowerLetter"/>
      <w:lvlText w:val="%8."/>
      <w:lvlJc w:val="left"/>
      <w:pPr>
        <w:ind w:left="5760" w:hanging="360"/>
      </w:pPr>
    </w:lvl>
    <w:lvl w:ilvl="8" w:tplc="CB7AB83A">
      <w:start w:val="1"/>
      <w:numFmt w:val="lowerRoman"/>
      <w:lvlText w:val="%9."/>
      <w:lvlJc w:val="right"/>
      <w:pPr>
        <w:ind w:left="6480" w:hanging="180"/>
      </w:pPr>
    </w:lvl>
  </w:abstractNum>
  <w:abstractNum w:abstractNumId="6" w15:restartNumberingAfterBreak="0">
    <w:nsid w:val="401A4C5A"/>
    <w:multiLevelType w:val="hybridMultilevel"/>
    <w:tmpl w:val="C7C8BA44"/>
    <w:lvl w:ilvl="0" w:tplc="5372CB28">
      <w:start w:val="1"/>
      <w:numFmt w:val="decimal"/>
      <w:lvlText w:val="%1."/>
      <w:lvlJc w:val="left"/>
      <w:pPr>
        <w:ind w:left="1080" w:hanging="360"/>
      </w:pPr>
    </w:lvl>
    <w:lvl w:ilvl="1" w:tplc="3676C388">
      <w:start w:val="1"/>
      <w:numFmt w:val="lowerLetter"/>
      <w:lvlText w:val="%2."/>
      <w:lvlJc w:val="left"/>
      <w:pPr>
        <w:ind w:left="1800" w:hanging="360"/>
      </w:pPr>
    </w:lvl>
    <w:lvl w:ilvl="2" w:tplc="BAF49D3C">
      <w:start w:val="1"/>
      <w:numFmt w:val="lowerRoman"/>
      <w:lvlText w:val="%3."/>
      <w:lvlJc w:val="right"/>
      <w:pPr>
        <w:ind w:left="2520" w:hanging="180"/>
      </w:pPr>
    </w:lvl>
    <w:lvl w:ilvl="3" w:tplc="8662BCA6">
      <w:start w:val="1"/>
      <w:numFmt w:val="decimal"/>
      <w:lvlText w:val="%4."/>
      <w:lvlJc w:val="left"/>
      <w:pPr>
        <w:ind w:left="3240" w:hanging="360"/>
      </w:pPr>
    </w:lvl>
    <w:lvl w:ilvl="4" w:tplc="D3EC9A2C">
      <w:start w:val="1"/>
      <w:numFmt w:val="lowerLetter"/>
      <w:lvlText w:val="%5."/>
      <w:lvlJc w:val="left"/>
      <w:pPr>
        <w:ind w:left="3960" w:hanging="360"/>
      </w:pPr>
    </w:lvl>
    <w:lvl w:ilvl="5" w:tplc="0D48DA46">
      <w:start w:val="1"/>
      <w:numFmt w:val="lowerRoman"/>
      <w:lvlText w:val="%6."/>
      <w:lvlJc w:val="right"/>
      <w:pPr>
        <w:ind w:left="4680" w:hanging="180"/>
      </w:pPr>
    </w:lvl>
    <w:lvl w:ilvl="6" w:tplc="4A0E77C8">
      <w:start w:val="1"/>
      <w:numFmt w:val="decimal"/>
      <w:lvlText w:val="%7."/>
      <w:lvlJc w:val="left"/>
      <w:pPr>
        <w:ind w:left="5400" w:hanging="360"/>
      </w:pPr>
    </w:lvl>
    <w:lvl w:ilvl="7" w:tplc="D4A43660">
      <w:start w:val="1"/>
      <w:numFmt w:val="lowerLetter"/>
      <w:lvlText w:val="%8."/>
      <w:lvlJc w:val="left"/>
      <w:pPr>
        <w:ind w:left="6120" w:hanging="360"/>
      </w:pPr>
    </w:lvl>
    <w:lvl w:ilvl="8" w:tplc="73A29EDC">
      <w:start w:val="1"/>
      <w:numFmt w:val="lowerRoman"/>
      <w:lvlText w:val="%9."/>
      <w:lvlJc w:val="right"/>
      <w:pPr>
        <w:ind w:left="6840" w:hanging="180"/>
      </w:pPr>
    </w:lvl>
  </w:abstractNum>
  <w:abstractNum w:abstractNumId="7" w15:restartNumberingAfterBreak="0">
    <w:nsid w:val="426BEA91"/>
    <w:multiLevelType w:val="hybridMultilevel"/>
    <w:tmpl w:val="2FBCCAA2"/>
    <w:lvl w:ilvl="0" w:tplc="5E3691BA">
      <w:start w:val="2"/>
      <w:numFmt w:val="decimal"/>
      <w:lvlText w:val="%1."/>
      <w:lvlJc w:val="left"/>
      <w:pPr>
        <w:ind w:left="720" w:hanging="360"/>
      </w:pPr>
      <w:rPr>
        <w:rFonts w:hint="default" w:ascii="Arial" w:hAnsi="Arial"/>
      </w:rPr>
    </w:lvl>
    <w:lvl w:ilvl="1" w:tplc="152698F8">
      <w:start w:val="1"/>
      <w:numFmt w:val="lowerLetter"/>
      <w:lvlText w:val="%2."/>
      <w:lvlJc w:val="left"/>
      <w:pPr>
        <w:ind w:left="1440" w:hanging="360"/>
      </w:pPr>
    </w:lvl>
    <w:lvl w:ilvl="2" w:tplc="0EA2E3AA">
      <w:start w:val="1"/>
      <w:numFmt w:val="lowerRoman"/>
      <w:lvlText w:val="%3."/>
      <w:lvlJc w:val="right"/>
      <w:pPr>
        <w:ind w:left="2160" w:hanging="180"/>
      </w:pPr>
    </w:lvl>
    <w:lvl w:ilvl="3" w:tplc="79F40762">
      <w:start w:val="1"/>
      <w:numFmt w:val="decimal"/>
      <w:lvlText w:val="%4."/>
      <w:lvlJc w:val="left"/>
      <w:pPr>
        <w:ind w:left="2880" w:hanging="360"/>
      </w:pPr>
    </w:lvl>
    <w:lvl w:ilvl="4" w:tplc="8B8E569A">
      <w:start w:val="1"/>
      <w:numFmt w:val="lowerLetter"/>
      <w:lvlText w:val="%5."/>
      <w:lvlJc w:val="left"/>
      <w:pPr>
        <w:ind w:left="3600" w:hanging="360"/>
      </w:pPr>
    </w:lvl>
    <w:lvl w:ilvl="5" w:tplc="E594E3C6">
      <w:start w:val="1"/>
      <w:numFmt w:val="lowerRoman"/>
      <w:lvlText w:val="%6."/>
      <w:lvlJc w:val="right"/>
      <w:pPr>
        <w:ind w:left="4320" w:hanging="180"/>
      </w:pPr>
    </w:lvl>
    <w:lvl w:ilvl="6" w:tplc="E6B43A08">
      <w:start w:val="1"/>
      <w:numFmt w:val="decimal"/>
      <w:lvlText w:val="%7."/>
      <w:lvlJc w:val="left"/>
      <w:pPr>
        <w:ind w:left="5040" w:hanging="360"/>
      </w:pPr>
    </w:lvl>
    <w:lvl w:ilvl="7" w:tplc="BD2CB32E">
      <w:start w:val="1"/>
      <w:numFmt w:val="lowerLetter"/>
      <w:lvlText w:val="%8."/>
      <w:lvlJc w:val="left"/>
      <w:pPr>
        <w:ind w:left="5760" w:hanging="360"/>
      </w:pPr>
    </w:lvl>
    <w:lvl w:ilvl="8" w:tplc="72DE4920">
      <w:start w:val="1"/>
      <w:numFmt w:val="lowerRoman"/>
      <w:lvlText w:val="%9."/>
      <w:lvlJc w:val="right"/>
      <w:pPr>
        <w:ind w:left="6480" w:hanging="180"/>
      </w:pPr>
    </w:lvl>
  </w:abstractNum>
  <w:abstractNum w:abstractNumId="8" w15:restartNumberingAfterBreak="0">
    <w:nsid w:val="4E085A09"/>
    <w:multiLevelType w:val="hybridMultilevel"/>
    <w:tmpl w:val="6616D494"/>
    <w:lvl w:ilvl="0" w:tplc="E804A01C">
      <w:start w:val="1"/>
      <w:numFmt w:val="bullet"/>
      <w:lvlText w:val=""/>
      <w:lvlJc w:val="left"/>
      <w:pPr>
        <w:ind w:left="720" w:hanging="360"/>
      </w:pPr>
      <w:rPr>
        <w:rFonts w:hint="default" w:ascii="Symbol" w:hAnsi="Symbol"/>
      </w:rPr>
    </w:lvl>
    <w:lvl w:ilvl="1" w:tplc="EB3626B2">
      <w:start w:val="1"/>
      <w:numFmt w:val="bullet"/>
      <w:lvlText w:val="o"/>
      <w:lvlJc w:val="left"/>
      <w:pPr>
        <w:ind w:left="1440" w:hanging="360"/>
      </w:pPr>
      <w:rPr>
        <w:rFonts w:hint="default" w:ascii="Courier New" w:hAnsi="Courier New"/>
      </w:rPr>
    </w:lvl>
    <w:lvl w:ilvl="2" w:tplc="F30E1EE0">
      <w:start w:val="1"/>
      <w:numFmt w:val="bullet"/>
      <w:lvlText w:val=""/>
      <w:lvlJc w:val="left"/>
      <w:pPr>
        <w:ind w:left="2160" w:hanging="360"/>
      </w:pPr>
      <w:rPr>
        <w:rFonts w:hint="default" w:ascii="Wingdings" w:hAnsi="Wingdings"/>
      </w:rPr>
    </w:lvl>
    <w:lvl w:ilvl="3" w:tplc="BE2C4EB0">
      <w:start w:val="1"/>
      <w:numFmt w:val="bullet"/>
      <w:lvlText w:val=""/>
      <w:lvlJc w:val="left"/>
      <w:pPr>
        <w:ind w:left="2880" w:hanging="360"/>
      </w:pPr>
      <w:rPr>
        <w:rFonts w:hint="default" w:ascii="Symbol" w:hAnsi="Symbol"/>
      </w:rPr>
    </w:lvl>
    <w:lvl w:ilvl="4" w:tplc="314CBDCE">
      <w:start w:val="1"/>
      <w:numFmt w:val="bullet"/>
      <w:lvlText w:val="o"/>
      <w:lvlJc w:val="left"/>
      <w:pPr>
        <w:ind w:left="3600" w:hanging="360"/>
      </w:pPr>
      <w:rPr>
        <w:rFonts w:hint="default" w:ascii="Courier New" w:hAnsi="Courier New"/>
      </w:rPr>
    </w:lvl>
    <w:lvl w:ilvl="5" w:tplc="0736FAC0">
      <w:start w:val="1"/>
      <w:numFmt w:val="bullet"/>
      <w:lvlText w:val=""/>
      <w:lvlJc w:val="left"/>
      <w:pPr>
        <w:ind w:left="4320" w:hanging="360"/>
      </w:pPr>
      <w:rPr>
        <w:rFonts w:hint="default" w:ascii="Wingdings" w:hAnsi="Wingdings"/>
      </w:rPr>
    </w:lvl>
    <w:lvl w:ilvl="6" w:tplc="531E19B4">
      <w:start w:val="1"/>
      <w:numFmt w:val="bullet"/>
      <w:lvlText w:val=""/>
      <w:lvlJc w:val="left"/>
      <w:pPr>
        <w:ind w:left="5040" w:hanging="360"/>
      </w:pPr>
      <w:rPr>
        <w:rFonts w:hint="default" w:ascii="Symbol" w:hAnsi="Symbol"/>
      </w:rPr>
    </w:lvl>
    <w:lvl w:ilvl="7" w:tplc="8D22EC88">
      <w:start w:val="1"/>
      <w:numFmt w:val="bullet"/>
      <w:lvlText w:val="o"/>
      <w:lvlJc w:val="left"/>
      <w:pPr>
        <w:ind w:left="5760" w:hanging="360"/>
      </w:pPr>
      <w:rPr>
        <w:rFonts w:hint="default" w:ascii="Courier New" w:hAnsi="Courier New"/>
      </w:rPr>
    </w:lvl>
    <w:lvl w:ilvl="8" w:tplc="E5FEE204">
      <w:start w:val="1"/>
      <w:numFmt w:val="bullet"/>
      <w:lvlText w:val=""/>
      <w:lvlJc w:val="left"/>
      <w:pPr>
        <w:ind w:left="6480" w:hanging="360"/>
      </w:pPr>
      <w:rPr>
        <w:rFonts w:hint="default" w:ascii="Wingdings" w:hAnsi="Wingdings"/>
      </w:rPr>
    </w:lvl>
  </w:abstractNum>
  <w:abstractNum w:abstractNumId="9" w15:restartNumberingAfterBreak="0">
    <w:nsid w:val="663C392B"/>
    <w:multiLevelType w:val="hybridMultilevel"/>
    <w:tmpl w:val="FFFFFFFF"/>
    <w:lvl w:ilvl="0" w:tplc="3F0C136C">
      <w:start w:val="1"/>
      <w:numFmt w:val="bullet"/>
      <w:lvlText w:val="·"/>
      <w:lvlJc w:val="left"/>
      <w:pPr>
        <w:ind w:left="720" w:hanging="360"/>
      </w:pPr>
      <w:rPr>
        <w:rFonts w:hint="default" w:ascii="Symbol" w:hAnsi="Symbol"/>
      </w:rPr>
    </w:lvl>
    <w:lvl w:ilvl="1" w:tplc="85B4BD3C">
      <w:start w:val="1"/>
      <w:numFmt w:val="bullet"/>
      <w:lvlText w:val="o"/>
      <w:lvlJc w:val="left"/>
      <w:pPr>
        <w:ind w:left="1440" w:hanging="360"/>
      </w:pPr>
      <w:rPr>
        <w:rFonts w:hint="default" w:ascii="Courier New" w:hAnsi="Courier New"/>
      </w:rPr>
    </w:lvl>
    <w:lvl w:ilvl="2" w:tplc="475C0C10">
      <w:start w:val="1"/>
      <w:numFmt w:val="bullet"/>
      <w:lvlText w:val=""/>
      <w:lvlJc w:val="left"/>
      <w:pPr>
        <w:ind w:left="2160" w:hanging="360"/>
      </w:pPr>
      <w:rPr>
        <w:rFonts w:hint="default" w:ascii="Wingdings" w:hAnsi="Wingdings"/>
      </w:rPr>
    </w:lvl>
    <w:lvl w:ilvl="3" w:tplc="3B1042BA">
      <w:start w:val="1"/>
      <w:numFmt w:val="bullet"/>
      <w:lvlText w:val=""/>
      <w:lvlJc w:val="left"/>
      <w:pPr>
        <w:ind w:left="2880" w:hanging="360"/>
      </w:pPr>
      <w:rPr>
        <w:rFonts w:hint="default" w:ascii="Symbol" w:hAnsi="Symbol"/>
      </w:rPr>
    </w:lvl>
    <w:lvl w:ilvl="4" w:tplc="606A4814">
      <w:start w:val="1"/>
      <w:numFmt w:val="bullet"/>
      <w:lvlText w:val="o"/>
      <w:lvlJc w:val="left"/>
      <w:pPr>
        <w:ind w:left="3600" w:hanging="360"/>
      </w:pPr>
      <w:rPr>
        <w:rFonts w:hint="default" w:ascii="Courier New" w:hAnsi="Courier New"/>
      </w:rPr>
    </w:lvl>
    <w:lvl w:ilvl="5" w:tplc="AD08B4CC">
      <w:start w:val="1"/>
      <w:numFmt w:val="bullet"/>
      <w:lvlText w:val=""/>
      <w:lvlJc w:val="left"/>
      <w:pPr>
        <w:ind w:left="4320" w:hanging="360"/>
      </w:pPr>
      <w:rPr>
        <w:rFonts w:hint="default" w:ascii="Wingdings" w:hAnsi="Wingdings"/>
      </w:rPr>
    </w:lvl>
    <w:lvl w:ilvl="6" w:tplc="86D6314C">
      <w:start w:val="1"/>
      <w:numFmt w:val="bullet"/>
      <w:lvlText w:val=""/>
      <w:lvlJc w:val="left"/>
      <w:pPr>
        <w:ind w:left="5040" w:hanging="360"/>
      </w:pPr>
      <w:rPr>
        <w:rFonts w:hint="default" w:ascii="Symbol" w:hAnsi="Symbol"/>
      </w:rPr>
    </w:lvl>
    <w:lvl w:ilvl="7" w:tplc="951A75B0">
      <w:start w:val="1"/>
      <w:numFmt w:val="bullet"/>
      <w:lvlText w:val="o"/>
      <w:lvlJc w:val="left"/>
      <w:pPr>
        <w:ind w:left="5760" w:hanging="360"/>
      </w:pPr>
      <w:rPr>
        <w:rFonts w:hint="default" w:ascii="Courier New" w:hAnsi="Courier New"/>
      </w:rPr>
    </w:lvl>
    <w:lvl w:ilvl="8" w:tplc="632862EC">
      <w:start w:val="1"/>
      <w:numFmt w:val="bullet"/>
      <w:lvlText w:val=""/>
      <w:lvlJc w:val="left"/>
      <w:pPr>
        <w:ind w:left="6480" w:hanging="360"/>
      </w:pPr>
      <w:rPr>
        <w:rFonts w:hint="default" w:ascii="Wingdings" w:hAnsi="Wingdings"/>
      </w:rPr>
    </w:lvl>
  </w:abstractNum>
  <w:abstractNum w:abstractNumId="10" w15:restartNumberingAfterBreak="0">
    <w:nsid w:val="71D46A18"/>
    <w:multiLevelType w:val="hybridMultilevel"/>
    <w:tmpl w:val="FFFFFFFF"/>
    <w:lvl w:ilvl="0" w:tplc="4AC49F1C">
      <w:start w:val="1"/>
      <w:numFmt w:val="bullet"/>
      <w:lvlText w:val="·"/>
      <w:lvlJc w:val="left"/>
      <w:pPr>
        <w:ind w:left="720" w:hanging="360"/>
      </w:pPr>
      <w:rPr>
        <w:rFonts w:hint="default" w:ascii="Symbol" w:hAnsi="Symbol"/>
      </w:rPr>
    </w:lvl>
    <w:lvl w:ilvl="1" w:tplc="76ECB244">
      <w:start w:val="1"/>
      <w:numFmt w:val="bullet"/>
      <w:lvlText w:val="o"/>
      <w:lvlJc w:val="left"/>
      <w:pPr>
        <w:ind w:left="1440" w:hanging="360"/>
      </w:pPr>
      <w:rPr>
        <w:rFonts w:hint="default" w:ascii="Courier New" w:hAnsi="Courier New"/>
      </w:rPr>
    </w:lvl>
    <w:lvl w:ilvl="2" w:tplc="786E79E2">
      <w:start w:val="1"/>
      <w:numFmt w:val="bullet"/>
      <w:lvlText w:val=""/>
      <w:lvlJc w:val="left"/>
      <w:pPr>
        <w:ind w:left="2160" w:hanging="360"/>
      </w:pPr>
      <w:rPr>
        <w:rFonts w:hint="default" w:ascii="Wingdings" w:hAnsi="Wingdings"/>
      </w:rPr>
    </w:lvl>
    <w:lvl w:ilvl="3" w:tplc="3DC40A1A">
      <w:start w:val="1"/>
      <w:numFmt w:val="bullet"/>
      <w:lvlText w:val=""/>
      <w:lvlJc w:val="left"/>
      <w:pPr>
        <w:ind w:left="2880" w:hanging="360"/>
      </w:pPr>
      <w:rPr>
        <w:rFonts w:hint="default" w:ascii="Symbol" w:hAnsi="Symbol"/>
      </w:rPr>
    </w:lvl>
    <w:lvl w:ilvl="4" w:tplc="0374DA18">
      <w:start w:val="1"/>
      <w:numFmt w:val="bullet"/>
      <w:lvlText w:val="o"/>
      <w:lvlJc w:val="left"/>
      <w:pPr>
        <w:ind w:left="3600" w:hanging="360"/>
      </w:pPr>
      <w:rPr>
        <w:rFonts w:hint="default" w:ascii="Courier New" w:hAnsi="Courier New"/>
      </w:rPr>
    </w:lvl>
    <w:lvl w:ilvl="5" w:tplc="82ACA84E">
      <w:start w:val="1"/>
      <w:numFmt w:val="bullet"/>
      <w:lvlText w:val=""/>
      <w:lvlJc w:val="left"/>
      <w:pPr>
        <w:ind w:left="4320" w:hanging="360"/>
      </w:pPr>
      <w:rPr>
        <w:rFonts w:hint="default" w:ascii="Wingdings" w:hAnsi="Wingdings"/>
      </w:rPr>
    </w:lvl>
    <w:lvl w:ilvl="6" w:tplc="5806594E">
      <w:start w:val="1"/>
      <w:numFmt w:val="bullet"/>
      <w:lvlText w:val=""/>
      <w:lvlJc w:val="left"/>
      <w:pPr>
        <w:ind w:left="5040" w:hanging="360"/>
      </w:pPr>
      <w:rPr>
        <w:rFonts w:hint="default" w:ascii="Symbol" w:hAnsi="Symbol"/>
      </w:rPr>
    </w:lvl>
    <w:lvl w:ilvl="7" w:tplc="9076AA74">
      <w:start w:val="1"/>
      <w:numFmt w:val="bullet"/>
      <w:lvlText w:val="o"/>
      <w:lvlJc w:val="left"/>
      <w:pPr>
        <w:ind w:left="5760" w:hanging="360"/>
      </w:pPr>
      <w:rPr>
        <w:rFonts w:hint="default" w:ascii="Courier New" w:hAnsi="Courier New"/>
      </w:rPr>
    </w:lvl>
    <w:lvl w:ilvl="8" w:tplc="D40EA7F4">
      <w:start w:val="1"/>
      <w:numFmt w:val="bullet"/>
      <w:lvlText w:val=""/>
      <w:lvlJc w:val="left"/>
      <w:pPr>
        <w:ind w:left="6480" w:hanging="360"/>
      </w:pPr>
      <w:rPr>
        <w:rFonts w:hint="default" w:ascii="Wingdings" w:hAnsi="Wingdings"/>
      </w:rPr>
    </w:lvl>
  </w:abstractNum>
  <w:abstractNum w:abstractNumId="11" w15:restartNumberingAfterBreak="0">
    <w:nsid w:val="772F0987"/>
    <w:multiLevelType w:val="hybridMultilevel"/>
    <w:tmpl w:val="FFFFFFFF"/>
    <w:lvl w:ilvl="0" w:tplc="176C0668">
      <w:start w:val="1"/>
      <w:numFmt w:val="bullet"/>
      <w:lvlText w:val="·"/>
      <w:lvlJc w:val="left"/>
      <w:pPr>
        <w:ind w:left="720" w:hanging="360"/>
      </w:pPr>
      <w:rPr>
        <w:rFonts w:hint="default" w:ascii="Symbol" w:hAnsi="Symbol"/>
      </w:rPr>
    </w:lvl>
    <w:lvl w:ilvl="1" w:tplc="0E5881DE">
      <w:start w:val="1"/>
      <w:numFmt w:val="bullet"/>
      <w:lvlText w:val="o"/>
      <w:lvlJc w:val="left"/>
      <w:pPr>
        <w:ind w:left="1440" w:hanging="360"/>
      </w:pPr>
      <w:rPr>
        <w:rFonts w:hint="default" w:ascii="Courier New" w:hAnsi="Courier New"/>
      </w:rPr>
    </w:lvl>
    <w:lvl w:ilvl="2" w:tplc="85D4A0B2">
      <w:start w:val="1"/>
      <w:numFmt w:val="bullet"/>
      <w:lvlText w:val=""/>
      <w:lvlJc w:val="left"/>
      <w:pPr>
        <w:ind w:left="2160" w:hanging="360"/>
      </w:pPr>
      <w:rPr>
        <w:rFonts w:hint="default" w:ascii="Wingdings" w:hAnsi="Wingdings"/>
      </w:rPr>
    </w:lvl>
    <w:lvl w:ilvl="3" w:tplc="66E61A66">
      <w:start w:val="1"/>
      <w:numFmt w:val="bullet"/>
      <w:lvlText w:val=""/>
      <w:lvlJc w:val="left"/>
      <w:pPr>
        <w:ind w:left="2880" w:hanging="360"/>
      </w:pPr>
      <w:rPr>
        <w:rFonts w:hint="default" w:ascii="Symbol" w:hAnsi="Symbol"/>
      </w:rPr>
    </w:lvl>
    <w:lvl w:ilvl="4" w:tplc="1966D278">
      <w:start w:val="1"/>
      <w:numFmt w:val="bullet"/>
      <w:lvlText w:val="o"/>
      <w:lvlJc w:val="left"/>
      <w:pPr>
        <w:ind w:left="3600" w:hanging="360"/>
      </w:pPr>
      <w:rPr>
        <w:rFonts w:hint="default" w:ascii="Courier New" w:hAnsi="Courier New"/>
      </w:rPr>
    </w:lvl>
    <w:lvl w:ilvl="5" w:tplc="ED8CBE06">
      <w:start w:val="1"/>
      <w:numFmt w:val="bullet"/>
      <w:lvlText w:val=""/>
      <w:lvlJc w:val="left"/>
      <w:pPr>
        <w:ind w:left="4320" w:hanging="360"/>
      </w:pPr>
      <w:rPr>
        <w:rFonts w:hint="default" w:ascii="Wingdings" w:hAnsi="Wingdings"/>
      </w:rPr>
    </w:lvl>
    <w:lvl w:ilvl="6" w:tplc="A47A62CE">
      <w:start w:val="1"/>
      <w:numFmt w:val="bullet"/>
      <w:lvlText w:val=""/>
      <w:lvlJc w:val="left"/>
      <w:pPr>
        <w:ind w:left="5040" w:hanging="360"/>
      </w:pPr>
      <w:rPr>
        <w:rFonts w:hint="default" w:ascii="Symbol" w:hAnsi="Symbol"/>
      </w:rPr>
    </w:lvl>
    <w:lvl w:ilvl="7" w:tplc="15F0ED5A">
      <w:start w:val="1"/>
      <w:numFmt w:val="bullet"/>
      <w:lvlText w:val="o"/>
      <w:lvlJc w:val="left"/>
      <w:pPr>
        <w:ind w:left="5760" w:hanging="360"/>
      </w:pPr>
      <w:rPr>
        <w:rFonts w:hint="default" w:ascii="Courier New" w:hAnsi="Courier New"/>
      </w:rPr>
    </w:lvl>
    <w:lvl w:ilvl="8" w:tplc="3692CA80">
      <w:start w:val="1"/>
      <w:numFmt w:val="bullet"/>
      <w:lvlText w:val=""/>
      <w:lvlJc w:val="left"/>
      <w:pPr>
        <w:ind w:left="6480" w:hanging="360"/>
      </w:pPr>
      <w:rPr>
        <w:rFonts w:hint="default" w:ascii="Wingdings" w:hAnsi="Wingdings"/>
      </w:rPr>
    </w:lvl>
  </w:abstractNum>
  <w:abstractNum w:abstractNumId="12" w15:restartNumberingAfterBreak="0">
    <w:nsid w:val="7A14136D"/>
    <w:multiLevelType w:val="hybridMultilevel"/>
    <w:tmpl w:val="99A6F3BE"/>
    <w:lvl w:ilvl="0" w:tplc="5D3E8730">
      <w:start w:val="1"/>
      <w:numFmt w:val="bullet"/>
      <w:lvlText w:val=""/>
      <w:lvlJc w:val="left"/>
      <w:pPr>
        <w:ind w:left="720" w:hanging="360"/>
      </w:pPr>
      <w:rPr>
        <w:rFonts w:hint="default" w:ascii="Symbol" w:hAnsi="Symbol"/>
      </w:rPr>
    </w:lvl>
    <w:lvl w:ilvl="1" w:tplc="BAB42C9C">
      <w:start w:val="1"/>
      <w:numFmt w:val="bullet"/>
      <w:lvlText w:val="o"/>
      <w:lvlJc w:val="left"/>
      <w:pPr>
        <w:ind w:left="1440" w:hanging="360"/>
      </w:pPr>
      <w:rPr>
        <w:rFonts w:hint="default" w:ascii="Courier New" w:hAnsi="Courier New"/>
      </w:rPr>
    </w:lvl>
    <w:lvl w:ilvl="2" w:tplc="E40A094E">
      <w:start w:val="1"/>
      <w:numFmt w:val="bullet"/>
      <w:lvlText w:val=""/>
      <w:lvlJc w:val="left"/>
      <w:pPr>
        <w:ind w:left="2160" w:hanging="360"/>
      </w:pPr>
      <w:rPr>
        <w:rFonts w:hint="default" w:ascii="Wingdings" w:hAnsi="Wingdings"/>
      </w:rPr>
    </w:lvl>
    <w:lvl w:ilvl="3" w:tplc="56C4022C">
      <w:start w:val="1"/>
      <w:numFmt w:val="bullet"/>
      <w:lvlText w:val=""/>
      <w:lvlJc w:val="left"/>
      <w:pPr>
        <w:ind w:left="2880" w:hanging="360"/>
      </w:pPr>
      <w:rPr>
        <w:rFonts w:hint="default" w:ascii="Symbol" w:hAnsi="Symbol"/>
      </w:rPr>
    </w:lvl>
    <w:lvl w:ilvl="4" w:tplc="A9B89FE4">
      <w:start w:val="1"/>
      <w:numFmt w:val="bullet"/>
      <w:lvlText w:val="o"/>
      <w:lvlJc w:val="left"/>
      <w:pPr>
        <w:ind w:left="3600" w:hanging="360"/>
      </w:pPr>
      <w:rPr>
        <w:rFonts w:hint="default" w:ascii="Courier New" w:hAnsi="Courier New"/>
      </w:rPr>
    </w:lvl>
    <w:lvl w:ilvl="5" w:tplc="55028D04">
      <w:start w:val="1"/>
      <w:numFmt w:val="bullet"/>
      <w:lvlText w:val=""/>
      <w:lvlJc w:val="left"/>
      <w:pPr>
        <w:ind w:left="4320" w:hanging="360"/>
      </w:pPr>
      <w:rPr>
        <w:rFonts w:hint="default" w:ascii="Wingdings" w:hAnsi="Wingdings"/>
      </w:rPr>
    </w:lvl>
    <w:lvl w:ilvl="6" w:tplc="37400AB8">
      <w:start w:val="1"/>
      <w:numFmt w:val="bullet"/>
      <w:lvlText w:val=""/>
      <w:lvlJc w:val="left"/>
      <w:pPr>
        <w:ind w:left="5040" w:hanging="360"/>
      </w:pPr>
      <w:rPr>
        <w:rFonts w:hint="default" w:ascii="Symbol" w:hAnsi="Symbol"/>
      </w:rPr>
    </w:lvl>
    <w:lvl w:ilvl="7" w:tplc="7BE22EBA">
      <w:start w:val="1"/>
      <w:numFmt w:val="bullet"/>
      <w:lvlText w:val="o"/>
      <w:lvlJc w:val="left"/>
      <w:pPr>
        <w:ind w:left="5760" w:hanging="360"/>
      </w:pPr>
      <w:rPr>
        <w:rFonts w:hint="default" w:ascii="Courier New" w:hAnsi="Courier New"/>
      </w:rPr>
    </w:lvl>
    <w:lvl w:ilvl="8" w:tplc="E760ECC4">
      <w:start w:val="1"/>
      <w:numFmt w:val="bullet"/>
      <w:lvlText w:val=""/>
      <w:lvlJc w:val="left"/>
      <w:pPr>
        <w:ind w:left="6480" w:hanging="360"/>
      </w:pPr>
      <w:rPr>
        <w:rFonts w:hint="default" w:ascii="Wingdings" w:hAnsi="Wingdings"/>
      </w:rPr>
    </w:lvl>
  </w:abstractNum>
  <w:abstractNum w:abstractNumId="13" w15:restartNumberingAfterBreak="0">
    <w:nsid w:val="7BD52BC5"/>
    <w:multiLevelType w:val="hybridMultilevel"/>
    <w:tmpl w:val="FFFFFFFF"/>
    <w:lvl w:ilvl="0" w:tplc="0F56D3F6">
      <w:start w:val="1"/>
      <w:numFmt w:val="bullet"/>
      <w:lvlText w:val="·"/>
      <w:lvlJc w:val="left"/>
      <w:pPr>
        <w:ind w:left="720" w:hanging="360"/>
      </w:pPr>
      <w:rPr>
        <w:rFonts w:hint="default" w:ascii="Symbol" w:hAnsi="Symbol"/>
      </w:rPr>
    </w:lvl>
    <w:lvl w:ilvl="1" w:tplc="2494B374">
      <w:start w:val="1"/>
      <w:numFmt w:val="bullet"/>
      <w:lvlText w:val="o"/>
      <w:lvlJc w:val="left"/>
      <w:pPr>
        <w:ind w:left="1440" w:hanging="360"/>
      </w:pPr>
      <w:rPr>
        <w:rFonts w:hint="default" w:ascii="Courier New" w:hAnsi="Courier New"/>
      </w:rPr>
    </w:lvl>
    <w:lvl w:ilvl="2" w:tplc="F9AE50FE">
      <w:start w:val="1"/>
      <w:numFmt w:val="bullet"/>
      <w:lvlText w:val=""/>
      <w:lvlJc w:val="left"/>
      <w:pPr>
        <w:ind w:left="2160" w:hanging="360"/>
      </w:pPr>
      <w:rPr>
        <w:rFonts w:hint="default" w:ascii="Wingdings" w:hAnsi="Wingdings"/>
      </w:rPr>
    </w:lvl>
    <w:lvl w:ilvl="3" w:tplc="BB5C3D7E">
      <w:start w:val="1"/>
      <w:numFmt w:val="bullet"/>
      <w:lvlText w:val=""/>
      <w:lvlJc w:val="left"/>
      <w:pPr>
        <w:ind w:left="2880" w:hanging="360"/>
      </w:pPr>
      <w:rPr>
        <w:rFonts w:hint="default" w:ascii="Symbol" w:hAnsi="Symbol"/>
      </w:rPr>
    </w:lvl>
    <w:lvl w:ilvl="4" w:tplc="5D54E156">
      <w:start w:val="1"/>
      <w:numFmt w:val="bullet"/>
      <w:lvlText w:val="o"/>
      <w:lvlJc w:val="left"/>
      <w:pPr>
        <w:ind w:left="3600" w:hanging="360"/>
      </w:pPr>
      <w:rPr>
        <w:rFonts w:hint="default" w:ascii="Courier New" w:hAnsi="Courier New"/>
      </w:rPr>
    </w:lvl>
    <w:lvl w:ilvl="5" w:tplc="3CB8E86C">
      <w:start w:val="1"/>
      <w:numFmt w:val="bullet"/>
      <w:lvlText w:val=""/>
      <w:lvlJc w:val="left"/>
      <w:pPr>
        <w:ind w:left="4320" w:hanging="360"/>
      </w:pPr>
      <w:rPr>
        <w:rFonts w:hint="default" w:ascii="Wingdings" w:hAnsi="Wingdings"/>
      </w:rPr>
    </w:lvl>
    <w:lvl w:ilvl="6" w:tplc="23AE221E">
      <w:start w:val="1"/>
      <w:numFmt w:val="bullet"/>
      <w:lvlText w:val=""/>
      <w:lvlJc w:val="left"/>
      <w:pPr>
        <w:ind w:left="5040" w:hanging="360"/>
      </w:pPr>
      <w:rPr>
        <w:rFonts w:hint="default" w:ascii="Symbol" w:hAnsi="Symbol"/>
      </w:rPr>
    </w:lvl>
    <w:lvl w:ilvl="7" w:tplc="503A581E">
      <w:start w:val="1"/>
      <w:numFmt w:val="bullet"/>
      <w:lvlText w:val="o"/>
      <w:lvlJc w:val="left"/>
      <w:pPr>
        <w:ind w:left="5760" w:hanging="360"/>
      </w:pPr>
      <w:rPr>
        <w:rFonts w:hint="default" w:ascii="Courier New" w:hAnsi="Courier New"/>
      </w:rPr>
    </w:lvl>
    <w:lvl w:ilvl="8" w:tplc="0AC0E134">
      <w:start w:val="1"/>
      <w:numFmt w:val="bullet"/>
      <w:lvlText w:val=""/>
      <w:lvlJc w:val="left"/>
      <w:pPr>
        <w:ind w:left="6480" w:hanging="360"/>
      </w:pPr>
      <w:rPr>
        <w:rFonts w:hint="default" w:ascii="Wingdings" w:hAnsi="Wingdings"/>
      </w:rPr>
    </w:lvl>
  </w:abstractNum>
  <w:abstractNum w:abstractNumId="14" w15:restartNumberingAfterBreak="0">
    <w:nsid w:val="7DC5D10A"/>
    <w:multiLevelType w:val="hybridMultilevel"/>
    <w:tmpl w:val="FFFFFFFF"/>
    <w:lvl w:ilvl="0" w:tplc="FF3ADDAE">
      <w:start w:val="1"/>
      <w:numFmt w:val="bullet"/>
      <w:lvlText w:val="·"/>
      <w:lvlJc w:val="left"/>
      <w:pPr>
        <w:ind w:left="720" w:hanging="360"/>
      </w:pPr>
      <w:rPr>
        <w:rFonts w:hint="default" w:ascii="Symbol" w:hAnsi="Symbol"/>
      </w:rPr>
    </w:lvl>
    <w:lvl w:ilvl="1" w:tplc="19DA01D2">
      <w:start w:val="1"/>
      <w:numFmt w:val="bullet"/>
      <w:lvlText w:val="o"/>
      <w:lvlJc w:val="left"/>
      <w:pPr>
        <w:ind w:left="1440" w:hanging="360"/>
      </w:pPr>
      <w:rPr>
        <w:rFonts w:hint="default" w:ascii="Courier New" w:hAnsi="Courier New"/>
      </w:rPr>
    </w:lvl>
    <w:lvl w:ilvl="2" w:tplc="23421C7A">
      <w:start w:val="1"/>
      <w:numFmt w:val="bullet"/>
      <w:lvlText w:val=""/>
      <w:lvlJc w:val="left"/>
      <w:pPr>
        <w:ind w:left="2160" w:hanging="360"/>
      </w:pPr>
      <w:rPr>
        <w:rFonts w:hint="default" w:ascii="Wingdings" w:hAnsi="Wingdings"/>
      </w:rPr>
    </w:lvl>
    <w:lvl w:ilvl="3" w:tplc="C744F900">
      <w:start w:val="1"/>
      <w:numFmt w:val="bullet"/>
      <w:lvlText w:val=""/>
      <w:lvlJc w:val="left"/>
      <w:pPr>
        <w:ind w:left="2880" w:hanging="360"/>
      </w:pPr>
      <w:rPr>
        <w:rFonts w:hint="default" w:ascii="Symbol" w:hAnsi="Symbol"/>
      </w:rPr>
    </w:lvl>
    <w:lvl w:ilvl="4" w:tplc="FD7E537A">
      <w:start w:val="1"/>
      <w:numFmt w:val="bullet"/>
      <w:lvlText w:val="o"/>
      <w:lvlJc w:val="left"/>
      <w:pPr>
        <w:ind w:left="3600" w:hanging="360"/>
      </w:pPr>
      <w:rPr>
        <w:rFonts w:hint="default" w:ascii="Courier New" w:hAnsi="Courier New"/>
      </w:rPr>
    </w:lvl>
    <w:lvl w:ilvl="5" w:tplc="CE50557A">
      <w:start w:val="1"/>
      <w:numFmt w:val="bullet"/>
      <w:lvlText w:val=""/>
      <w:lvlJc w:val="left"/>
      <w:pPr>
        <w:ind w:left="4320" w:hanging="360"/>
      </w:pPr>
      <w:rPr>
        <w:rFonts w:hint="default" w:ascii="Wingdings" w:hAnsi="Wingdings"/>
      </w:rPr>
    </w:lvl>
    <w:lvl w:ilvl="6" w:tplc="9BC43950">
      <w:start w:val="1"/>
      <w:numFmt w:val="bullet"/>
      <w:lvlText w:val=""/>
      <w:lvlJc w:val="left"/>
      <w:pPr>
        <w:ind w:left="5040" w:hanging="360"/>
      </w:pPr>
      <w:rPr>
        <w:rFonts w:hint="default" w:ascii="Symbol" w:hAnsi="Symbol"/>
      </w:rPr>
    </w:lvl>
    <w:lvl w:ilvl="7" w:tplc="172C32B4">
      <w:start w:val="1"/>
      <w:numFmt w:val="bullet"/>
      <w:lvlText w:val="o"/>
      <w:lvlJc w:val="left"/>
      <w:pPr>
        <w:ind w:left="5760" w:hanging="360"/>
      </w:pPr>
      <w:rPr>
        <w:rFonts w:hint="default" w:ascii="Courier New" w:hAnsi="Courier New"/>
      </w:rPr>
    </w:lvl>
    <w:lvl w:ilvl="8" w:tplc="7302A6EC">
      <w:start w:val="1"/>
      <w:numFmt w:val="bullet"/>
      <w:lvlText w:val=""/>
      <w:lvlJc w:val="left"/>
      <w:pPr>
        <w:ind w:left="6480" w:hanging="360"/>
      </w:pPr>
      <w:rPr>
        <w:rFonts w:hint="default" w:ascii="Wingdings" w:hAnsi="Wingdings"/>
      </w:rPr>
    </w:lvl>
  </w:abstractNum>
  <w:abstractNum w:abstractNumId="15" w15:restartNumberingAfterBreak="0">
    <w:nsid w:val="7FFCF18C"/>
    <w:multiLevelType w:val="hybridMultilevel"/>
    <w:tmpl w:val="FFFFFFFF"/>
    <w:lvl w:ilvl="0" w:tplc="A55EB018">
      <w:start w:val="1"/>
      <w:numFmt w:val="bullet"/>
      <w:lvlText w:val="·"/>
      <w:lvlJc w:val="left"/>
      <w:pPr>
        <w:ind w:left="720" w:hanging="360"/>
      </w:pPr>
      <w:rPr>
        <w:rFonts w:hint="default" w:ascii="Symbol" w:hAnsi="Symbol"/>
      </w:rPr>
    </w:lvl>
    <w:lvl w:ilvl="1" w:tplc="23FA7D52">
      <w:start w:val="1"/>
      <w:numFmt w:val="bullet"/>
      <w:lvlText w:val="o"/>
      <w:lvlJc w:val="left"/>
      <w:pPr>
        <w:ind w:left="1440" w:hanging="360"/>
      </w:pPr>
      <w:rPr>
        <w:rFonts w:hint="default" w:ascii="Courier New" w:hAnsi="Courier New"/>
      </w:rPr>
    </w:lvl>
    <w:lvl w:ilvl="2" w:tplc="3D9842D4">
      <w:start w:val="1"/>
      <w:numFmt w:val="bullet"/>
      <w:lvlText w:val=""/>
      <w:lvlJc w:val="left"/>
      <w:pPr>
        <w:ind w:left="2160" w:hanging="360"/>
      </w:pPr>
      <w:rPr>
        <w:rFonts w:hint="default" w:ascii="Wingdings" w:hAnsi="Wingdings"/>
      </w:rPr>
    </w:lvl>
    <w:lvl w:ilvl="3" w:tplc="2D243322">
      <w:start w:val="1"/>
      <w:numFmt w:val="bullet"/>
      <w:lvlText w:val=""/>
      <w:lvlJc w:val="left"/>
      <w:pPr>
        <w:ind w:left="2880" w:hanging="360"/>
      </w:pPr>
      <w:rPr>
        <w:rFonts w:hint="default" w:ascii="Symbol" w:hAnsi="Symbol"/>
      </w:rPr>
    </w:lvl>
    <w:lvl w:ilvl="4" w:tplc="15745DE6">
      <w:start w:val="1"/>
      <w:numFmt w:val="bullet"/>
      <w:lvlText w:val="o"/>
      <w:lvlJc w:val="left"/>
      <w:pPr>
        <w:ind w:left="3600" w:hanging="360"/>
      </w:pPr>
      <w:rPr>
        <w:rFonts w:hint="default" w:ascii="Courier New" w:hAnsi="Courier New"/>
      </w:rPr>
    </w:lvl>
    <w:lvl w:ilvl="5" w:tplc="BE5AF2B6">
      <w:start w:val="1"/>
      <w:numFmt w:val="bullet"/>
      <w:lvlText w:val=""/>
      <w:lvlJc w:val="left"/>
      <w:pPr>
        <w:ind w:left="4320" w:hanging="360"/>
      </w:pPr>
      <w:rPr>
        <w:rFonts w:hint="default" w:ascii="Wingdings" w:hAnsi="Wingdings"/>
      </w:rPr>
    </w:lvl>
    <w:lvl w:ilvl="6" w:tplc="BAAE1780">
      <w:start w:val="1"/>
      <w:numFmt w:val="bullet"/>
      <w:lvlText w:val=""/>
      <w:lvlJc w:val="left"/>
      <w:pPr>
        <w:ind w:left="5040" w:hanging="360"/>
      </w:pPr>
      <w:rPr>
        <w:rFonts w:hint="default" w:ascii="Symbol" w:hAnsi="Symbol"/>
      </w:rPr>
    </w:lvl>
    <w:lvl w:ilvl="7" w:tplc="E7C8714A">
      <w:start w:val="1"/>
      <w:numFmt w:val="bullet"/>
      <w:lvlText w:val="o"/>
      <w:lvlJc w:val="left"/>
      <w:pPr>
        <w:ind w:left="5760" w:hanging="360"/>
      </w:pPr>
      <w:rPr>
        <w:rFonts w:hint="default" w:ascii="Courier New" w:hAnsi="Courier New"/>
      </w:rPr>
    </w:lvl>
    <w:lvl w:ilvl="8" w:tplc="A4C47FF0">
      <w:start w:val="1"/>
      <w:numFmt w:val="bullet"/>
      <w:lvlText w:val=""/>
      <w:lvlJc w:val="left"/>
      <w:pPr>
        <w:ind w:left="6480" w:hanging="360"/>
      </w:pPr>
      <w:rPr>
        <w:rFonts w:hint="default" w:ascii="Wingdings" w:hAnsi="Wingdings"/>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 w16cid:durableId="1869680231">
    <w:abstractNumId w:val="1"/>
  </w:num>
  <w:num w:numId="2" w16cid:durableId="797722950">
    <w:abstractNumId w:val="14"/>
  </w:num>
  <w:num w:numId="3" w16cid:durableId="1913470189">
    <w:abstractNumId w:val="15"/>
  </w:num>
  <w:num w:numId="4" w16cid:durableId="1089236599">
    <w:abstractNumId w:val="10"/>
  </w:num>
  <w:num w:numId="5" w16cid:durableId="1461073959">
    <w:abstractNumId w:val="11"/>
  </w:num>
  <w:num w:numId="6" w16cid:durableId="1135178049">
    <w:abstractNumId w:val="13"/>
  </w:num>
  <w:num w:numId="7" w16cid:durableId="2034721151">
    <w:abstractNumId w:val="0"/>
  </w:num>
  <w:num w:numId="8" w16cid:durableId="1650280004">
    <w:abstractNumId w:val="9"/>
  </w:num>
  <w:num w:numId="9" w16cid:durableId="1290286922">
    <w:abstractNumId w:val="4"/>
  </w:num>
  <w:num w:numId="10" w16cid:durableId="1866940101">
    <w:abstractNumId w:val="8"/>
  </w:num>
  <w:num w:numId="11" w16cid:durableId="1031303696">
    <w:abstractNumId w:val="12"/>
  </w:num>
  <w:num w:numId="12" w16cid:durableId="1888106343">
    <w:abstractNumId w:val="6"/>
  </w:num>
  <w:num w:numId="13" w16cid:durableId="823858415">
    <w:abstractNumId w:val="5"/>
  </w:num>
  <w:num w:numId="14" w16cid:durableId="320156303">
    <w:abstractNumId w:val="7"/>
  </w:num>
  <w:num w:numId="15" w16cid:durableId="1039553259">
    <w:abstractNumId w:val="3"/>
  </w:num>
  <w:num w:numId="16" w16cid:durableId="611866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67ADBB"/>
    <w:rsid w:val="00026371"/>
    <w:rsid w:val="00063853"/>
    <w:rsid w:val="000C7333"/>
    <w:rsid w:val="001959B1"/>
    <w:rsid w:val="002359E5"/>
    <w:rsid w:val="00237268"/>
    <w:rsid w:val="002B62FF"/>
    <w:rsid w:val="002B6403"/>
    <w:rsid w:val="0033083E"/>
    <w:rsid w:val="003A7E17"/>
    <w:rsid w:val="003D7683"/>
    <w:rsid w:val="004365EA"/>
    <w:rsid w:val="004514CA"/>
    <w:rsid w:val="00517838"/>
    <w:rsid w:val="00555214"/>
    <w:rsid w:val="00677A5A"/>
    <w:rsid w:val="006E314D"/>
    <w:rsid w:val="007572CE"/>
    <w:rsid w:val="007C480E"/>
    <w:rsid w:val="00955434"/>
    <w:rsid w:val="009C7196"/>
    <w:rsid w:val="009D2C06"/>
    <w:rsid w:val="00A3092C"/>
    <w:rsid w:val="00A52D58"/>
    <w:rsid w:val="00A74EBE"/>
    <w:rsid w:val="00A75389"/>
    <w:rsid w:val="00B1215F"/>
    <w:rsid w:val="00B45687"/>
    <w:rsid w:val="00B51036"/>
    <w:rsid w:val="00B7204D"/>
    <w:rsid w:val="00BA5E1C"/>
    <w:rsid w:val="00BA68F5"/>
    <w:rsid w:val="00BB1980"/>
    <w:rsid w:val="00BC3741"/>
    <w:rsid w:val="00C47B9E"/>
    <w:rsid w:val="00C85634"/>
    <w:rsid w:val="00C87C35"/>
    <w:rsid w:val="00C975BE"/>
    <w:rsid w:val="00CE1BE0"/>
    <w:rsid w:val="00D82203"/>
    <w:rsid w:val="00DB6E9A"/>
    <w:rsid w:val="00E262F1"/>
    <w:rsid w:val="00E3324A"/>
    <w:rsid w:val="00E54F0D"/>
    <w:rsid w:val="00E76173"/>
    <w:rsid w:val="00EA3A8D"/>
    <w:rsid w:val="00EB32F6"/>
    <w:rsid w:val="0113259E"/>
    <w:rsid w:val="02484A72"/>
    <w:rsid w:val="02795F61"/>
    <w:rsid w:val="03DB8A18"/>
    <w:rsid w:val="0414FA50"/>
    <w:rsid w:val="0450CC14"/>
    <w:rsid w:val="047A7CFC"/>
    <w:rsid w:val="054E9660"/>
    <w:rsid w:val="06105E5D"/>
    <w:rsid w:val="067EFC72"/>
    <w:rsid w:val="06B9334A"/>
    <w:rsid w:val="06CFE715"/>
    <w:rsid w:val="06F0C12F"/>
    <w:rsid w:val="072D948B"/>
    <w:rsid w:val="07728E67"/>
    <w:rsid w:val="078869FB"/>
    <w:rsid w:val="0804E869"/>
    <w:rsid w:val="08D4A1A2"/>
    <w:rsid w:val="091F61A6"/>
    <w:rsid w:val="092DBFEE"/>
    <w:rsid w:val="0932C22F"/>
    <w:rsid w:val="093592E3"/>
    <w:rsid w:val="09A9720A"/>
    <w:rsid w:val="09ADF3D9"/>
    <w:rsid w:val="09FDA7E4"/>
    <w:rsid w:val="0AA288CB"/>
    <w:rsid w:val="0B003E6F"/>
    <w:rsid w:val="0B06A80A"/>
    <w:rsid w:val="0B2E7096"/>
    <w:rsid w:val="0B5D903D"/>
    <w:rsid w:val="0B604462"/>
    <w:rsid w:val="0B60B23D"/>
    <w:rsid w:val="0BBEDA25"/>
    <w:rsid w:val="0C983CC8"/>
    <w:rsid w:val="0D400076"/>
    <w:rsid w:val="0DEBEAE6"/>
    <w:rsid w:val="0E2074D7"/>
    <w:rsid w:val="0E80FB83"/>
    <w:rsid w:val="0E98411B"/>
    <w:rsid w:val="0EA653F2"/>
    <w:rsid w:val="0EB93769"/>
    <w:rsid w:val="0FA955B2"/>
    <w:rsid w:val="0FCAC2BB"/>
    <w:rsid w:val="102AFF54"/>
    <w:rsid w:val="1199FAE7"/>
    <w:rsid w:val="12575E45"/>
    <w:rsid w:val="1263200C"/>
    <w:rsid w:val="12652298"/>
    <w:rsid w:val="128F32D7"/>
    <w:rsid w:val="135ED116"/>
    <w:rsid w:val="13AC1CE6"/>
    <w:rsid w:val="13B63DEA"/>
    <w:rsid w:val="141FFEE9"/>
    <w:rsid w:val="14B0E8F6"/>
    <w:rsid w:val="1504697F"/>
    <w:rsid w:val="15C63523"/>
    <w:rsid w:val="16012E9B"/>
    <w:rsid w:val="16DB5833"/>
    <w:rsid w:val="17CD0CDC"/>
    <w:rsid w:val="18D8F303"/>
    <w:rsid w:val="193CD7CE"/>
    <w:rsid w:val="19F4FE70"/>
    <w:rsid w:val="1B1CA300"/>
    <w:rsid w:val="1BF36EF6"/>
    <w:rsid w:val="1C0DBC4D"/>
    <w:rsid w:val="1CCF596A"/>
    <w:rsid w:val="1D2FDA38"/>
    <w:rsid w:val="1DC907AF"/>
    <w:rsid w:val="1DE4CC44"/>
    <w:rsid w:val="1E0844FE"/>
    <w:rsid w:val="1E34966B"/>
    <w:rsid w:val="1E873EBD"/>
    <w:rsid w:val="1EC89B40"/>
    <w:rsid w:val="1F1C3D59"/>
    <w:rsid w:val="1F72CA0E"/>
    <w:rsid w:val="1FD08DB6"/>
    <w:rsid w:val="202EDC15"/>
    <w:rsid w:val="20D4D9AB"/>
    <w:rsid w:val="20F2B88D"/>
    <w:rsid w:val="21F3D670"/>
    <w:rsid w:val="223078C5"/>
    <w:rsid w:val="2292A20B"/>
    <w:rsid w:val="22CA93DD"/>
    <w:rsid w:val="22D40BFF"/>
    <w:rsid w:val="23CB156E"/>
    <w:rsid w:val="23CFF683"/>
    <w:rsid w:val="243D9A5B"/>
    <w:rsid w:val="2451391F"/>
    <w:rsid w:val="248FE808"/>
    <w:rsid w:val="2536E9E4"/>
    <w:rsid w:val="2571AB19"/>
    <w:rsid w:val="25EBF438"/>
    <w:rsid w:val="265F1685"/>
    <w:rsid w:val="269987C6"/>
    <w:rsid w:val="26A7BD48"/>
    <w:rsid w:val="26C0E3C6"/>
    <w:rsid w:val="26D2A9D6"/>
    <w:rsid w:val="26D58DDD"/>
    <w:rsid w:val="27467308"/>
    <w:rsid w:val="276D98E3"/>
    <w:rsid w:val="2793B362"/>
    <w:rsid w:val="279765F0"/>
    <w:rsid w:val="27A89EB8"/>
    <w:rsid w:val="28126B4B"/>
    <w:rsid w:val="2877621D"/>
    <w:rsid w:val="289C7B09"/>
    <w:rsid w:val="28E8327A"/>
    <w:rsid w:val="2924C1B4"/>
    <w:rsid w:val="2963F304"/>
    <w:rsid w:val="29B53846"/>
    <w:rsid w:val="2A1C68C0"/>
    <w:rsid w:val="2B1F17C7"/>
    <w:rsid w:val="2BBDF9C7"/>
    <w:rsid w:val="2C49B901"/>
    <w:rsid w:val="2C49D6EB"/>
    <w:rsid w:val="2CAFBAC7"/>
    <w:rsid w:val="2CFA4F7D"/>
    <w:rsid w:val="2D2A974F"/>
    <w:rsid w:val="2DA7810D"/>
    <w:rsid w:val="2DD2C205"/>
    <w:rsid w:val="2DDEA1D4"/>
    <w:rsid w:val="2E0315F2"/>
    <w:rsid w:val="2F1860F9"/>
    <w:rsid w:val="2F4F931C"/>
    <w:rsid w:val="2F844192"/>
    <w:rsid w:val="2FEC4ADA"/>
    <w:rsid w:val="3019B2B2"/>
    <w:rsid w:val="322A916C"/>
    <w:rsid w:val="322EF48C"/>
    <w:rsid w:val="3343CC89"/>
    <w:rsid w:val="3344F756"/>
    <w:rsid w:val="33464A12"/>
    <w:rsid w:val="337960C5"/>
    <w:rsid w:val="33A1C2D9"/>
    <w:rsid w:val="3410F2C9"/>
    <w:rsid w:val="34194F5A"/>
    <w:rsid w:val="343C4C32"/>
    <w:rsid w:val="34414695"/>
    <w:rsid w:val="34CC45F9"/>
    <w:rsid w:val="35018AF8"/>
    <w:rsid w:val="3535ACB8"/>
    <w:rsid w:val="35C50505"/>
    <w:rsid w:val="3638B8A6"/>
    <w:rsid w:val="368676BA"/>
    <w:rsid w:val="36B9B044"/>
    <w:rsid w:val="375ECF72"/>
    <w:rsid w:val="3800D70D"/>
    <w:rsid w:val="38654333"/>
    <w:rsid w:val="3867D21E"/>
    <w:rsid w:val="38CD192A"/>
    <w:rsid w:val="3938EDA5"/>
    <w:rsid w:val="39BA911C"/>
    <w:rsid w:val="39BE478A"/>
    <w:rsid w:val="39F44EB8"/>
    <w:rsid w:val="39F5C42D"/>
    <w:rsid w:val="3A4A1334"/>
    <w:rsid w:val="3A573E61"/>
    <w:rsid w:val="3A653D73"/>
    <w:rsid w:val="3A8E2F18"/>
    <w:rsid w:val="3B13A5C0"/>
    <w:rsid w:val="3B8EFC09"/>
    <w:rsid w:val="3BA13DF1"/>
    <w:rsid w:val="3BFB484B"/>
    <w:rsid w:val="3C5664D2"/>
    <w:rsid w:val="3C83B361"/>
    <w:rsid w:val="3E4D7001"/>
    <w:rsid w:val="3E779184"/>
    <w:rsid w:val="3EB66E01"/>
    <w:rsid w:val="3F7C90AD"/>
    <w:rsid w:val="3FA9BA53"/>
    <w:rsid w:val="4009301A"/>
    <w:rsid w:val="407D1FEE"/>
    <w:rsid w:val="409DDA78"/>
    <w:rsid w:val="41220B03"/>
    <w:rsid w:val="414018C8"/>
    <w:rsid w:val="41453F7E"/>
    <w:rsid w:val="41785E50"/>
    <w:rsid w:val="4190E9F9"/>
    <w:rsid w:val="41C9E3EA"/>
    <w:rsid w:val="420A51EF"/>
    <w:rsid w:val="42347548"/>
    <w:rsid w:val="43035CBF"/>
    <w:rsid w:val="4311E6E3"/>
    <w:rsid w:val="432E15B3"/>
    <w:rsid w:val="43C1E935"/>
    <w:rsid w:val="44A08FD0"/>
    <w:rsid w:val="44B0936D"/>
    <w:rsid w:val="44F1FC47"/>
    <w:rsid w:val="45B0CA8A"/>
    <w:rsid w:val="45DA8C2E"/>
    <w:rsid w:val="45DACCA7"/>
    <w:rsid w:val="46907C0C"/>
    <w:rsid w:val="47454072"/>
    <w:rsid w:val="4755AA0E"/>
    <w:rsid w:val="47AF72CE"/>
    <w:rsid w:val="48098CB4"/>
    <w:rsid w:val="490CA6D7"/>
    <w:rsid w:val="493E25EB"/>
    <w:rsid w:val="49A719DF"/>
    <w:rsid w:val="49FF7791"/>
    <w:rsid w:val="4A67ADBB"/>
    <w:rsid w:val="4AA44A08"/>
    <w:rsid w:val="4B16ED4B"/>
    <w:rsid w:val="4BA32446"/>
    <w:rsid w:val="4BFBAAFF"/>
    <w:rsid w:val="4C2B403F"/>
    <w:rsid w:val="4C6BA15F"/>
    <w:rsid w:val="4CFCDC5D"/>
    <w:rsid w:val="4DA37CD8"/>
    <w:rsid w:val="4E0A61DE"/>
    <w:rsid w:val="4E0E0086"/>
    <w:rsid w:val="4F8B9C7F"/>
    <w:rsid w:val="4FB33288"/>
    <w:rsid w:val="505CD3DE"/>
    <w:rsid w:val="50F25392"/>
    <w:rsid w:val="515D80FF"/>
    <w:rsid w:val="516D8847"/>
    <w:rsid w:val="51C5F2F4"/>
    <w:rsid w:val="51CD71A3"/>
    <w:rsid w:val="52235D1B"/>
    <w:rsid w:val="52D827F1"/>
    <w:rsid w:val="52EBA920"/>
    <w:rsid w:val="53119969"/>
    <w:rsid w:val="54147EA3"/>
    <w:rsid w:val="5449D8F6"/>
    <w:rsid w:val="54ADC207"/>
    <w:rsid w:val="54D3DDA0"/>
    <w:rsid w:val="54D77DE6"/>
    <w:rsid w:val="550106B9"/>
    <w:rsid w:val="5511639A"/>
    <w:rsid w:val="5537D1CE"/>
    <w:rsid w:val="55B1D3E4"/>
    <w:rsid w:val="5605E872"/>
    <w:rsid w:val="56186AA2"/>
    <w:rsid w:val="56B58816"/>
    <w:rsid w:val="572B80DE"/>
    <w:rsid w:val="5770CEAF"/>
    <w:rsid w:val="57D3875B"/>
    <w:rsid w:val="58E404BF"/>
    <w:rsid w:val="5963295B"/>
    <w:rsid w:val="599A6865"/>
    <w:rsid w:val="59A64F59"/>
    <w:rsid w:val="5A429A5B"/>
    <w:rsid w:val="5A512F80"/>
    <w:rsid w:val="5C24825A"/>
    <w:rsid w:val="5CC5739D"/>
    <w:rsid w:val="5CD15D9C"/>
    <w:rsid w:val="5CF3CE94"/>
    <w:rsid w:val="5D03735D"/>
    <w:rsid w:val="5DDDBDC3"/>
    <w:rsid w:val="5E169126"/>
    <w:rsid w:val="5EC13740"/>
    <w:rsid w:val="5F214F47"/>
    <w:rsid w:val="5F6BF3C3"/>
    <w:rsid w:val="5F74B2BB"/>
    <w:rsid w:val="6035E6C1"/>
    <w:rsid w:val="6083F13C"/>
    <w:rsid w:val="609E557A"/>
    <w:rsid w:val="60AD842D"/>
    <w:rsid w:val="60D614EA"/>
    <w:rsid w:val="61617D6A"/>
    <w:rsid w:val="61AC99C0"/>
    <w:rsid w:val="622C9069"/>
    <w:rsid w:val="6287F59F"/>
    <w:rsid w:val="62BC2210"/>
    <w:rsid w:val="631BB436"/>
    <w:rsid w:val="63AFC6EC"/>
    <w:rsid w:val="641A64DA"/>
    <w:rsid w:val="64E2A215"/>
    <w:rsid w:val="65035AF8"/>
    <w:rsid w:val="651E3E4B"/>
    <w:rsid w:val="6577A120"/>
    <w:rsid w:val="657ECE0E"/>
    <w:rsid w:val="6582A57D"/>
    <w:rsid w:val="65ABF6AA"/>
    <w:rsid w:val="65E26F28"/>
    <w:rsid w:val="669FF5E1"/>
    <w:rsid w:val="678302CC"/>
    <w:rsid w:val="678F2116"/>
    <w:rsid w:val="67E7E136"/>
    <w:rsid w:val="681B34AC"/>
    <w:rsid w:val="68275780"/>
    <w:rsid w:val="6840943D"/>
    <w:rsid w:val="698B3973"/>
    <w:rsid w:val="6A0DC75A"/>
    <w:rsid w:val="6A4EA962"/>
    <w:rsid w:val="6AE9ACE2"/>
    <w:rsid w:val="6AF760F4"/>
    <w:rsid w:val="6B3C4898"/>
    <w:rsid w:val="6B677E45"/>
    <w:rsid w:val="6C4B2837"/>
    <w:rsid w:val="6C504FB2"/>
    <w:rsid w:val="6CFF4AF1"/>
    <w:rsid w:val="6D570D2A"/>
    <w:rsid w:val="6D839AE3"/>
    <w:rsid w:val="6E2249C6"/>
    <w:rsid w:val="6E6753BA"/>
    <w:rsid w:val="6E861E2B"/>
    <w:rsid w:val="6EED00A1"/>
    <w:rsid w:val="6F1615AF"/>
    <w:rsid w:val="6F3346D5"/>
    <w:rsid w:val="6F49C9F7"/>
    <w:rsid w:val="6F93C548"/>
    <w:rsid w:val="701F6AF3"/>
    <w:rsid w:val="7036C788"/>
    <w:rsid w:val="7062B19D"/>
    <w:rsid w:val="706D24FE"/>
    <w:rsid w:val="70B34C8A"/>
    <w:rsid w:val="70D6DEB0"/>
    <w:rsid w:val="70DB1512"/>
    <w:rsid w:val="71BBB68C"/>
    <w:rsid w:val="71BF78B6"/>
    <w:rsid w:val="7203E77A"/>
    <w:rsid w:val="7281C2C1"/>
    <w:rsid w:val="72963852"/>
    <w:rsid w:val="72A3EB4C"/>
    <w:rsid w:val="73274BCF"/>
    <w:rsid w:val="732A9ACF"/>
    <w:rsid w:val="739694AC"/>
    <w:rsid w:val="73B88BBB"/>
    <w:rsid w:val="741423EF"/>
    <w:rsid w:val="74C815DB"/>
    <w:rsid w:val="74D209C9"/>
    <w:rsid w:val="74E5185A"/>
    <w:rsid w:val="7524A9FA"/>
    <w:rsid w:val="75CEACE9"/>
    <w:rsid w:val="761D10B8"/>
    <w:rsid w:val="766D2E26"/>
    <w:rsid w:val="77723BA4"/>
    <w:rsid w:val="781E3620"/>
    <w:rsid w:val="7890E24C"/>
    <w:rsid w:val="789EF8A6"/>
    <w:rsid w:val="79F3EDCA"/>
    <w:rsid w:val="7A9EE5A6"/>
    <w:rsid w:val="7AB77E24"/>
    <w:rsid w:val="7AEA1B29"/>
    <w:rsid w:val="7B2DFE94"/>
    <w:rsid w:val="7B65EB1D"/>
    <w:rsid w:val="7B79DBF9"/>
    <w:rsid w:val="7BBC6E5C"/>
    <w:rsid w:val="7BE6777C"/>
    <w:rsid w:val="7C95CE7C"/>
    <w:rsid w:val="7CC91A05"/>
    <w:rsid w:val="7D05A4EC"/>
    <w:rsid w:val="7D7DCD67"/>
    <w:rsid w:val="7E21ECD0"/>
    <w:rsid w:val="7E2FF0FA"/>
    <w:rsid w:val="7E91963B"/>
    <w:rsid w:val="7EA1EE3B"/>
    <w:rsid w:val="7FDCC0D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ADBB"/>
  <w15:chartTrackingRefBased/>
  <w15:docId w15:val="{879FC5AC-D28D-4865-B5F6-D1AE5BB6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EB32F6"/>
    <w:pPr>
      <w:spacing w:after="0" w:line="240" w:lineRule="auto"/>
    </w:pPr>
  </w:style>
  <w:style w:type="character" w:styleId="UnresolvedMention">
    <w:name w:val="Unresolved Mention"/>
    <w:basedOn w:val="DefaultParagraphFont"/>
    <w:uiPriority w:val="99"/>
    <w:semiHidden/>
    <w:unhideWhenUsed/>
    <w:rsid w:val="00EB32F6"/>
    <w:rPr>
      <w:color w:val="605E5C"/>
      <w:shd w:val="clear" w:color="auto" w:fill="E1DFDD"/>
    </w:rPr>
  </w:style>
  <w:style w:type="character" w:styleId="CommentReference">
    <w:name w:val="annotation reference"/>
    <w:basedOn w:val="DefaultParagraphFont"/>
    <w:uiPriority w:val="99"/>
    <w:semiHidden/>
    <w:unhideWhenUsed/>
    <w:rsid w:val="002B6403"/>
    <w:rPr>
      <w:sz w:val="16"/>
      <w:szCs w:val="16"/>
    </w:rPr>
  </w:style>
  <w:style w:type="paragraph" w:styleId="CommentText">
    <w:name w:val="annotation text"/>
    <w:basedOn w:val="Normal"/>
    <w:link w:val="CommentTextChar"/>
    <w:uiPriority w:val="99"/>
    <w:semiHidden/>
    <w:unhideWhenUsed/>
    <w:rsid w:val="002B6403"/>
    <w:pPr>
      <w:spacing w:line="240" w:lineRule="auto"/>
    </w:pPr>
    <w:rPr>
      <w:sz w:val="20"/>
      <w:szCs w:val="20"/>
    </w:rPr>
  </w:style>
  <w:style w:type="character" w:styleId="CommentTextChar" w:customStyle="1">
    <w:name w:val="Comment Text Char"/>
    <w:basedOn w:val="DefaultParagraphFont"/>
    <w:link w:val="CommentText"/>
    <w:uiPriority w:val="99"/>
    <w:semiHidden/>
    <w:rsid w:val="002B6403"/>
    <w:rPr>
      <w:sz w:val="20"/>
      <w:szCs w:val="20"/>
    </w:rPr>
  </w:style>
  <w:style w:type="paragraph" w:styleId="CommentSubject">
    <w:name w:val="annotation subject"/>
    <w:basedOn w:val="CommentText"/>
    <w:next w:val="CommentText"/>
    <w:link w:val="CommentSubjectChar"/>
    <w:uiPriority w:val="99"/>
    <w:semiHidden/>
    <w:unhideWhenUsed/>
    <w:rsid w:val="002B6403"/>
    <w:rPr>
      <w:b/>
      <w:bCs/>
    </w:rPr>
  </w:style>
  <w:style w:type="character" w:styleId="CommentSubjectChar" w:customStyle="1">
    <w:name w:val="Comment Subject Char"/>
    <w:basedOn w:val="CommentTextChar"/>
    <w:link w:val="CommentSubject"/>
    <w:uiPriority w:val="99"/>
    <w:semiHidden/>
    <w:rsid w:val="002B64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010084">
      <w:bodyDiv w:val="1"/>
      <w:marLeft w:val="0"/>
      <w:marRight w:val="0"/>
      <w:marTop w:val="0"/>
      <w:marBottom w:val="0"/>
      <w:divBdr>
        <w:top w:val="none" w:sz="0" w:space="0" w:color="auto"/>
        <w:left w:val="none" w:sz="0" w:space="0" w:color="auto"/>
        <w:bottom w:val="none" w:sz="0" w:space="0" w:color="auto"/>
        <w:right w:val="none" w:sz="0" w:space="0" w:color="auto"/>
      </w:divBdr>
    </w:div>
    <w:div w:id="210799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elfcosmetics.co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laura.briones@another.co" TargetMode="External" Id="rId14" /><Relationship Type="http://schemas.openxmlformats.org/officeDocument/2006/relationships/hyperlink" Target="http://sephora.com.mx" TargetMode="External" Id="R6453dcd2bfaf4f4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56e247-29e5-4be9-814e-6c485473728f">
      <Terms xmlns="http://schemas.microsoft.com/office/infopath/2007/PartnerControls"/>
    </lcf76f155ced4ddcb4097134ff3c332f>
    <TaxCatchAll xmlns="567eae33-b552-480c-b05b-9fa901e0b5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594A3331C3A4429E7C07522D4F31A1" ma:contentTypeVersion="11" ma:contentTypeDescription="Create a new document." ma:contentTypeScope="" ma:versionID="03cab52a5056fdfbf50a39f36c7fdaf3">
  <xsd:schema xmlns:xsd="http://www.w3.org/2001/XMLSchema" xmlns:xs="http://www.w3.org/2001/XMLSchema" xmlns:p="http://schemas.microsoft.com/office/2006/metadata/properties" xmlns:ns2="4a56e247-29e5-4be9-814e-6c485473728f" xmlns:ns3="567eae33-b552-480c-b05b-9fa901e0b55e" targetNamespace="http://schemas.microsoft.com/office/2006/metadata/properties" ma:root="true" ma:fieldsID="2495865c79c97136ba92784cdc560dad" ns2:_="" ns3:_="">
    <xsd:import namespace="4a56e247-29e5-4be9-814e-6c485473728f"/>
    <xsd:import namespace="567eae33-b552-480c-b05b-9fa901e0b55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6e247-29e5-4be9-814e-6c485473728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7eae33-b552-480c-b05b-9fa901e0b55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93da055-a6f6-44f7-87fe-4367c74d5c07}" ma:internalName="TaxCatchAll" ma:showField="CatchAllData" ma:web="567eae33-b552-480c-b05b-9fa901e0b5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85F13-5BDB-4037-9AFA-1E61F9F6E912}">
  <ds:schemaRefs>
    <ds:schemaRef ds:uri="http://schemas.microsoft.com/office/2006/metadata/properties"/>
    <ds:schemaRef ds:uri="http://www.w3.org/2000/xmlns/"/>
    <ds:schemaRef ds:uri="4a56e247-29e5-4be9-814e-6c485473728f"/>
    <ds:schemaRef ds:uri="http://schemas.microsoft.com/office/infopath/2007/PartnerControls"/>
    <ds:schemaRef ds:uri="567eae33-b552-480c-b05b-9fa901e0b55e"/>
    <ds:schemaRef ds:uri="http://www.w3.org/2001/XMLSchema-instance"/>
  </ds:schemaRefs>
</ds:datastoreItem>
</file>

<file path=customXml/itemProps2.xml><?xml version="1.0" encoding="utf-8"?>
<ds:datastoreItem xmlns:ds="http://schemas.openxmlformats.org/officeDocument/2006/customXml" ds:itemID="{C1622F5B-0CDB-4C38-AE9D-1E4624E0BFCD}"/>
</file>

<file path=customXml/itemProps3.xml><?xml version="1.0" encoding="utf-8"?>
<ds:datastoreItem xmlns:ds="http://schemas.openxmlformats.org/officeDocument/2006/customXml" ds:itemID="{5CA9B3CA-485D-45CC-A0A9-0CC7FA0DD6F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Aldo Hernández Saldaña</dc:creator>
  <keywords/>
  <dc:description/>
  <lastModifiedBy>Laura Itzel Briones López</lastModifiedBy>
  <revision>14</revision>
  <dcterms:created xsi:type="dcterms:W3CDTF">2024-09-16T19:55:00.0000000Z</dcterms:created>
  <dcterms:modified xsi:type="dcterms:W3CDTF">2024-10-02T16:44:38.1728345Z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0x010100A1594A3331C3A4429E7C07522D4F31A1</vt:lpwstr>
  </property>
  <property fmtid="{D5CDD505-2E9C-101B-9397-08002B2CF9AE}" pid="3" name="MediaServiceImageTags">
    <vt:lpwstr/>
  </property>
</Properties>
</file>